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706" w:rsidRPr="00120706" w:rsidRDefault="00120706" w:rsidP="0012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Cambria" w:eastAsia="Times New Roman" w:hAnsi="Cambria"/>
          <w:b/>
          <w:color w:val="auto"/>
          <w:lang w:eastAsia="tr-TR"/>
        </w:rPr>
      </w:pPr>
      <w:proofErr w:type="spellStart"/>
      <w:r w:rsidRPr="00120706">
        <w:rPr>
          <w:rFonts w:ascii="Cambria" w:eastAsia="Times New Roman" w:hAnsi="Cambria"/>
          <w:b/>
          <w:color w:val="auto"/>
          <w:lang w:eastAsia="tr-TR"/>
        </w:rPr>
        <w:t>Ticari</w:t>
      </w:r>
      <w:proofErr w:type="spellEnd"/>
      <w:r w:rsidRPr="00120706">
        <w:rPr>
          <w:rFonts w:ascii="Cambria" w:eastAsia="Times New Roman" w:hAnsi="Cambria"/>
          <w:b/>
          <w:color w:val="auto"/>
          <w:lang w:eastAsia="tr-TR"/>
        </w:rPr>
        <w:t xml:space="preserve"> </w:t>
      </w:r>
      <w:proofErr w:type="spellStart"/>
      <w:r w:rsidRPr="00120706">
        <w:rPr>
          <w:rFonts w:ascii="Cambria" w:eastAsia="Times New Roman" w:hAnsi="Cambria"/>
          <w:b/>
          <w:color w:val="auto"/>
          <w:lang w:eastAsia="tr-TR"/>
        </w:rPr>
        <w:t>işletme</w:t>
      </w:r>
      <w:proofErr w:type="spellEnd"/>
      <w:r w:rsidRPr="00120706">
        <w:rPr>
          <w:rFonts w:ascii="Cambria" w:eastAsia="Times New Roman" w:hAnsi="Cambria"/>
          <w:b/>
          <w:color w:val="auto"/>
          <w:lang w:eastAsia="tr-TR"/>
        </w:rPr>
        <w:t xml:space="preserve"> </w:t>
      </w:r>
      <w:proofErr w:type="spellStart"/>
      <w:r w:rsidRPr="00120706">
        <w:rPr>
          <w:rFonts w:ascii="Cambria" w:eastAsia="Times New Roman" w:hAnsi="Cambria"/>
          <w:b/>
          <w:color w:val="auto"/>
          <w:lang w:eastAsia="tr-TR"/>
        </w:rPr>
        <w:t>devri</w:t>
      </w:r>
      <w:proofErr w:type="spellEnd"/>
      <w:r w:rsidRPr="00120706">
        <w:rPr>
          <w:rFonts w:ascii="Cambria" w:eastAsia="Times New Roman" w:hAnsi="Cambria"/>
          <w:b/>
          <w:color w:val="auto"/>
          <w:lang w:eastAsia="tr-TR"/>
        </w:rPr>
        <w:t xml:space="preserve"> </w:t>
      </w:r>
      <w:proofErr w:type="spellStart"/>
      <w:r w:rsidRPr="00120706">
        <w:rPr>
          <w:rFonts w:ascii="Cambria" w:eastAsia="Times New Roman" w:hAnsi="Cambria"/>
          <w:b/>
          <w:color w:val="auto"/>
          <w:lang w:eastAsia="tr-TR"/>
        </w:rPr>
        <w:t>hakkında</w:t>
      </w:r>
      <w:proofErr w:type="spellEnd"/>
      <w:r w:rsidRPr="00120706">
        <w:rPr>
          <w:rFonts w:ascii="Cambria" w:eastAsia="Times New Roman" w:hAnsi="Cambria"/>
          <w:b/>
          <w:color w:val="auto"/>
          <w:lang w:eastAsia="tr-TR"/>
        </w:rPr>
        <w:t xml:space="preserve"> </w:t>
      </w:r>
      <w:proofErr w:type="spellStart"/>
      <w:r w:rsidRPr="00120706">
        <w:rPr>
          <w:rFonts w:ascii="Cambria" w:eastAsia="Times New Roman" w:hAnsi="Cambria"/>
          <w:b/>
          <w:color w:val="auto"/>
          <w:lang w:eastAsia="tr-TR"/>
        </w:rPr>
        <w:t>genel</w:t>
      </w:r>
      <w:proofErr w:type="spellEnd"/>
      <w:r w:rsidRPr="00120706">
        <w:rPr>
          <w:rFonts w:ascii="Cambria" w:eastAsia="Times New Roman" w:hAnsi="Cambria"/>
          <w:b/>
          <w:color w:val="auto"/>
          <w:lang w:eastAsia="tr-TR"/>
        </w:rPr>
        <w:t xml:space="preserve"> </w:t>
      </w:r>
      <w:proofErr w:type="spellStart"/>
      <w:r w:rsidRPr="00120706">
        <w:rPr>
          <w:rFonts w:ascii="Cambria" w:eastAsia="Times New Roman" w:hAnsi="Cambria"/>
          <w:b/>
          <w:color w:val="auto"/>
          <w:lang w:eastAsia="tr-TR"/>
        </w:rPr>
        <w:t>kurul</w:t>
      </w:r>
      <w:proofErr w:type="spellEnd"/>
      <w:r w:rsidRPr="00120706">
        <w:rPr>
          <w:rFonts w:ascii="Cambria" w:eastAsia="Times New Roman" w:hAnsi="Cambria"/>
          <w:b/>
          <w:color w:val="auto"/>
          <w:lang w:eastAsia="tr-TR"/>
        </w:rPr>
        <w:t xml:space="preserve"> </w:t>
      </w:r>
      <w:proofErr w:type="spellStart"/>
      <w:r w:rsidRPr="00120706">
        <w:rPr>
          <w:rFonts w:ascii="Cambria" w:eastAsia="Times New Roman" w:hAnsi="Cambria"/>
          <w:b/>
          <w:color w:val="auto"/>
          <w:lang w:eastAsia="tr-TR"/>
        </w:rPr>
        <w:t>kararı</w:t>
      </w:r>
      <w:proofErr w:type="spellEnd"/>
      <w:r w:rsidRPr="00120706">
        <w:rPr>
          <w:rFonts w:ascii="Cambria" w:eastAsia="Times New Roman" w:hAnsi="Cambria"/>
          <w:b/>
          <w:color w:val="auto"/>
          <w:lang w:eastAsia="tr-TR"/>
        </w:rPr>
        <w:t>:</w:t>
      </w:r>
    </w:p>
    <w:p w:rsidR="00120706" w:rsidRPr="00120706" w:rsidRDefault="00120706" w:rsidP="0012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Cambria" w:eastAsia="Times New Roman" w:hAnsi="Cambria"/>
          <w:b/>
          <w:color w:val="auto"/>
          <w:lang w:eastAsia="tr-TR"/>
        </w:rPr>
      </w:pPr>
    </w:p>
    <w:p w:rsidR="00120706" w:rsidRPr="00120706" w:rsidRDefault="00120706" w:rsidP="0012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Cambria" w:eastAsia="Times New Roman" w:hAnsi="Cambria"/>
          <w:b/>
          <w:color w:val="auto"/>
          <w:lang w:eastAsia="tr-TR"/>
        </w:rPr>
      </w:pPr>
      <w:r w:rsidRPr="00120706">
        <w:rPr>
          <w:rFonts w:ascii="Cambria" w:eastAsia="Times New Roman" w:hAnsi="Cambria"/>
          <w:b/>
          <w:color w:val="auto"/>
          <w:lang w:eastAsia="tr-TR"/>
        </w:rPr>
        <w:t>ÇAĞRISIZ</w:t>
      </w:r>
    </w:p>
    <w:p w:rsidR="00120706" w:rsidRPr="00120706" w:rsidRDefault="00120706" w:rsidP="0012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Cambria" w:eastAsia="Times New Roman" w:hAnsi="Cambria"/>
          <w:b/>
          <w:color w:val="auto"/>
          <w:lang w:eastAsia="tr-TR"/>
        </w:rPr>
      </w:pPr>
    </w:p>
    <w:p w:rsidR="00120706" w:rsidRPr="00120706" w:rsidRDefault="00120706" w:rsidP="0012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Cambria" w:eastAsia="Times New Roman" w:hAnsi="Cambria"/>
          <w:color w:val="auto"/>
          <w:lang w:eastAsia="tr-TR"/>
        </w:rPr>
      </w:pPr>
    </w:p>
    <w:p w:rsidR="00120706" w:rsidRPr="00120706" w:rsidRDefault="00120706" w:rsidP="0012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Cambria" w:eastAsia="Times New Roman" w:hAnsi="Cambria"/>
          <w:b/>
          <w:color w:val="auto"/>
          <w:lang w:eastAsia="tr-TR"/>
        </w:rPr>
      </w:pPr>
      <w:r w:rsidRPr="00120706">
        <w:rPr>
          <w:rFonts w:ascii="Cambria" w:eastAsia="Times New Roman" w:hAnsi="Cambria"/>
          <w:b/>
          <w:color w:val="auto"/>
          <w:lang w:eastAsia="tr-TR"/>
        </w:rPr>
        <w:t xml:space="preserve">.......... </w:t>
      </w:r>
      <w:proofErr w:type="spellStart"/>
      <w:r w:rsidRPr="00120706">
        <w:rPr>
          <w:rFonts w:ascii="Cambria" w:eastAsia="Times New Roman" w:hAnsi="Cambria"/>
          <w:b/>
          <w:color w:val="auto"/>
          <w:lang w:eastAsia="tr-TR"/>
        </w:rPr>
        <w:t>Anonim</w:t>
      </w:r>
      <w:proofErr w:type="spellEnd"/>
      <w:r w:rsidRPr="00120706">
        <w:rPr>
          <w:rFonts w:ascii="Cambria" w:eastAsia="Times New Roman" w:hAnsi="Cambria"/>
          <w:b/>
          <w:color w:val="auto"/>
          <w:lang w:eastAsia="tr-TR"/>
        </w:rPr>
        <w:t xml:space="preserve"> </w:t>
      </w:r>
      <w:proofErr w:type="spellStart"/>
      <w:r w:rsidRPr="00120706">
        <w:rPr>
          <w:rFonts w:ascii="Cambria" w:eastAsia="Times New Roman" w:hAnsi="Cambria"/>
          <w:b/>
          <w:color w:val="auto"/>
          <w:lang w:eastAsia="tr-TR"/>
        </w:rPr>
        <w:t>Şirketinin</w:t>
      </w:r>
      <w:proofErr w:type="spellEnd"/>
      <w:r w:rsidRPr="00120706">
        <w:rPr>
          <w:rFonts w:ascii="Cambria" w:eastAsia="Times New Roman" w:hAnsi="Cambria"/>
          <w:b/>
          <w:color w:val="auto"/>
          <w:lang w:eastAsia="tr-TR"/>
        </w:rPr>
        <w:t xml:space="preserve">............ </w:t>
      </w:r>
      <w:proofErr w:type="spellStart"/>
      <w:r w:rsidRPr="00120706">
        <w:rPr>
          <w:rFonts w:ascii="Cambria" w:eastAsia="Times New Roman" w:hAnsi="Cambria"/>
          <w:b/>
          <w:color w:val="auto"/>
          <w:lang w:eastAsia="tr-TR"/>
        </w:rPr>
        <w:t>Tarihinde</w:t>
      </w:r>
      <w:proofErr w:type="spellEnd"/>
      <w:r w:rsidRPr="00120706">
        <w:rPr>
          <w:rFonts w:ascii="Cambria" w:eastAsia="Times New Roman" w:hAnsi="Cambria"/>
          <w:b/>
          <w:color w:val="auto"/>
          <w:lang w:eastAsia="tr-TR"/>
        </w:rPr>
        <w:t xml:space="preserve"> </w:t>
      </w:r>
      <w:proofErr w:type="spellStart"/>
      <w:r w:rsidRPr="00120706">
        <w:rPr>
          <w:rFonts w:ascii="Cambria" w:eastAsia="Times New Roman" w:hAnsi="Cambria"/>
          <w:b/>
          <w:color w:val="auto"/>
          <w:lang w:eastAsia="tr-TR"/>
        </w:rPr>
        <w:t>Yapılan</w:t>
      </w:r>
      <w:proofErr w:type="spellEnd"/>
      <w:r w:rsidRPr="00120706">
        <w:rPr>
          <w:rFonts w:ascii="Cambria" w:eastAsia="Times New Roman" w:hAnsi="Cambria"/>
          <w:b/>
          <w:color w:val="auto"/>
          <w:lang w:eastAsia="tr-TR"/>
        </w:rPr>
        <w:t xml:space="preserve"> ……. </w:t>
      </w:r>
      <w:proofErr w:type="spellStart"/>
      <w:r w:rsidRPr="00120706">
        <w:rPr>
          <w:rFonts w:ascii="Cambria" w:eastAsia="Times New Roman" w:hAnsi="Cambria"/>
          <w:b/>
          <w:color w:val="auto"/>
          <w:lang w:eastAsia="tr-TR"/>
        </w:rPr>
        <w:t>Genel</w:t>
      </w:r>
      <w:proofErr w:type="spellEnd"/>
      <w:r w:rsidRPr="00120706">
        <w:rPr>
          <w:rFonts w:ascii="Cambria" w:eastAsia="Times New Roman" w:hAnsi="Cambria"/>
          <w:b/>
          <w:color w:val="auto"/>
          <w:lang w:eastAsia="tr-TR"/>
        </w:rPr>
        <w:t xml:space="preserve"> </w:t>
      </w:r>
      <w:proofErr w:type="spellStart"/>
      <w:r w:rsidRPr="00120706">
        <w:rPr>
          <w:rFonts w:ascii="Cambria" w:eastAsia="Times New Roman" w:hAnsi="Cambria"/>
          <w:b/>
          <w:color w:val="auto"/>
          <w:lang w:eastAsia="tr-TR"/>
        </w:rPr>
        <w:t>Kurul</w:t>
      </w:r>
      <w:proofErr w:type="spellEnd"/>
      <w:r w:rsidRPr="00120706">
        <w:rPr>
          <w:rFonts w:ascii="Cambria" w:eastAsia="Times New Roman" w:hAnsi="Cambria"/>
          <w:b/>
          <w:color w:val="auto"/>
          <w:lang w:eastAsia="tr-TR"/>
        </w:rPr>
        <w:t xml:space="preserve"> </w:t>
      </w:r>
      <w:proofErr w:type="spellStart"/>
      <w:r w:rsidRPr="00120706">
        <w:rPr>
          <w:rFonts w:ascii="Cambria" w:eastAsia="Times New Roman" w:hAnsi="Cambria"/>
          <w:b/>
          <w:color w:val="auto"/>
          <w:lang w:eastAsia="tr-TR"/>
        </w:rPr>
        <w:t>Toplantı</w:t>
      </w:r>
      <w:proofErr w:type="spellEnd"/>
      <w:r w:rsidRPr="00120706">
        <w:rPr>
          <w:rFonts w:ascii="Cambria" w:eastAsia="Times New Roman" w:hAnsi="Cambria"/>
          <w:b/>
          <w:color w:val="auto"/>
          <w:lang w:eastAsia="tr-TR"/>
        </w:rPr>
        <w:t xml:space="preserve"> </w:t>
      </w:r>
      <w:proofErr w:type="spellStart"/>
      <w:r w:rsidRPr="00120706">
        <w:rPr>
          <w:rFonts w:ascii="Cambria" w:eastAsia="Times New Roman" w:hAnsi="Cambria"/>
          <w:b/>
          <w:color w:val="auto"/>
          <w:lang w:eastAsia="tr-TR"/>
        </w:rPr>
        <w:t>Tutanağı</w:t>
      </w:r>
      <w:proofErr w:type="spellEnd"/>
    </w:p>
    <w:p w:rsidR="00120706" w:rsidRPr="00120706" w:rsidRDefault="00120706" w:rsidP="0012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Cambria" w:eastAsia="Times New Roman" w:hAnsi="Cambria"/>
          <w:color w:val="auto"/>
          <w:lang w:eastAsia="tr-TR"/>
        </w:rPr>
      </w:pPr>
    </w:p>
    <w:p w:rsidR="00120706" w:rsidRPr="00120706" w:rsidRDefault="00120706" w:rsidP="0012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Cambria" w:eastAsia="Times New Roman" w:hAnsi="Cambria"/>
          <w:color w:val="auto"/>
          <w:lang w:eastAsia="tr-TR"/>
        </w:rPr>
      </w:pPr>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Anonim</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Şirketinin</w:t>
      </w:r>
      <w:proofErr w:type="spellEnd"/>
      <w:r w:rsidRPr="00120706">
        <w:rPr>
          <w:rFonts w:ascii="Cambria" w:eastAsia="Times New Roman" w:hAnsi="Cambria"/>
          <w:color w:val="auto"/>
          <w:lang w:eastAsia="tr-TR"/>
        </w:rPr>
        <w:t xml:space="preserve"> ........ </w:t>
      </w:r>
      <w:proofErr w:type="spellStart"/>
      <w:r w:rsidRPr="00120706">
        <w:rPr>
          <w:rFonts w:ascii="Cambria" w:eastAsia="Times New Roman" w:hAnsi="Cambria"/>
          <w:color w:val="auto"/>
          <w:lang w:eastAsia="tr-TR"/>
        </w:rPr>
        <w:t>yılına</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ait</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genel</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kurul</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toplantısı</w:t>
      </w:r>
      <w:proofErr w:type="spellEnd"/>
      <w:r w:rsidRPr="00120706">
        <w:rPr>
          <w:rFonts w:ascii="Cambria" w:eastAsia="Times New Roman" w:hAnsi="Cambria"/>
          <w:color w:val="auto"/>
          <w:lang w:eastAsia="tr-TR"/>
        </w:rPr>
        <w:t xml:space="preserve"> ........ </w:t>
      </w:r>
      <w:proofErr w:type="spellStart"/>
      <w:r w:rsidRPr="00120706">
        <w:rPr>
          <w:rFonts w:ascii="Cambria" w:eastAsia="Times New Roman" w:hAnsi="Cambria"/>
          <w:color w:val="auto"/>
          <w:lang w:eastAsia="tr-TR"/>
        </w:rPr>
        <w:t>tarihinde</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saat</w:t>
      </w:r>
      <w:proofErr w:type="spellEnd"/>
      <w:r w:rsidRPr="00120706">
        <w:rPr>
          <w:rFonts w:ascii="Cambria" w:eastAsia="Times New Roman" w:hAnsi="Cambria"/>
          <w:color w:val="auto"/>
          <w:lang w:eastAsia="tr-TR"/>
        </w:rPr>
        <w:t xml:space="preserve"> ....... de, </w:t>
      </w:r>
      <w:proofErr w:type="spellStart"/>
      <w:r w:rsidRPr="00120706">
        <w:rPr>
          <w:rFonts w:ascii="Cambria" w:eastAsia="Times New Roman" w:hAnsi="Cambria"/>
          <w:color w:val="auto"/>
          <w:lang w:eastAsia="tr-TR"/>
        </w:rPr>
        <w:t>şirket</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merkez</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adresi</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olan</w:t>
      </w:r>
      <w:proofErr w:type="spellEnd"/>
      <w:r w:rsidRPr="00120706">
        <w:rPr>
          <w:rFonts w:ascii="Cambria" w:eastAsia="Times New Roman" w:hAnsi="Cambria"/>
          <w:color w:val="auto"/>
          <w:lang w:eastAsia="tr-TR"/>
        </w:rPr>
        <w:t xml:space="preserve"> ............... ................ </w:t>
      </w:r>
      <w:proofErr w:type="spellStart"/>
      <w:r w:rsidRPr="00120706">
        <w:rPr>
          <w:rFonts w:ascii="Cambria" w:eastAsia="Times New Roman" w:hAnsi="Cambria"/>
          <w:color w:val="auto"/>
          <w:lang w:eastAsia="tr-TR"/>
        </w:rPr>
        <w:t>adresinde</w:t>
      </w:r>
      <w:proofErr w:type="spellEnd"/>
      <w:r w:rsidRPr="00120706">
        <w:rPr>
          <w:rFonts w:ascii="Cambria" w:eastAsia="Times New Roman" w:hAnsi="Cambria"/>
          <w:color w:val="auto"/>
          <w:lang w:eastAsia="tr-TR"/>
        </w:rPr>
        <w:t xml:space="preserve">, /............... İl </w:t>
      </w:r>
      <w:proofErr w:type="spellStart"/>
      <w:r w:rsidRPr="00120706">
        <w:rPr>
          <w:rFonts w:ascii="Cambria" w:eastAsia="Times New Roman" w:hAnsi="Cambria"/>
          <w:color w:val="auto"/>
          <w:lang w:eastAsia="tr-TR"/>
        </w:rPr>
        <w:t>Gümrük</w:t>
      </w:r>
      <w:proofErr w:type="spellEnd"/>
      <w:r w:rsidRPr="00120706">
        <w:rPr>
          <w:rFonts w:ascii="Cambria" w:eastAsia="Times New Roman" w:hAnsi="Cambria"/>
          <w:color w:val="auto"/>
          <w:lang w:eastAsia="tr-TR"/>
        </w:rPr>
        <w:t xml:space="preserve"> ve Ticaret </w:t>
      </w:r>
      <w:proofErr w:type="spellStart"/>
      <w:r w:rsidRPr="00120706">
        <w:rPr>
          <w:rFonts w:ascii="Cambria" w:eastAsia="Times New Roman" w:hAnsi="Cambria"/>
          <w:color w:val="auto"/>
          <w:lang w:eastAsia="tr-TR"/>
        </w:rPr>
        <w:t>Müdürlüğü'nün</w:t>
      </w:r>
      <w:proofErr w:type="spellEnd"/>
      <w:r w:rsidRPr="00120706">
        <w:rPr>
          <w:rFonts w:ascii="Cambria" w:eastAsia="Times New Roman" w:hAnsi="Cambria"/>
          <w:color w:val="auto"/>
          <w:lang w:eastAsia="tr-TR"/>
        </w:rPr>
        <w:t xml:space="preserve"> ........ </w:t>
      </w:r>
      <w:proofErr w:type="spellStart"/>
      <w:r w:rsidRPr="00120706">
        <w:rPr>
          <w:rFonts w:ascii="Cambria" w:eastAsia="Times New Roman" w:hAnsi="Cambria"/>
          <w:color w:val="auto"/>
          <w:lang w:eastAsia="tr-TR"/>
        </w:rPr>
        <w:t>tarih</w:t>
      </w:r>
      <w:proofErr w:type="spellEnd"/>
      <w:r w:rsidRPr="00120706">
        <w:rPr>
          <w:rFonts w:ascii="Cambria" w:eastAsia="Times New Roman" w:hAnsi="Cambria"/>
          <w:color w:val="auto"/>
          <w:lang w:eastAsia="tr-TR"/>
        </w:rPr>
        <w:t xml:space="preserve"> ve .......... </w:t>
      </w:r>
      <w:proofErr w:type="spellStart"/>
      <w:r w:rsidRPr="00120706">
        <w:rPr>
          <w:rFonts w:ascii="Cambria" w:eastAsia="Times New Roman" w:hAnsi="Cambria"/>
          <w:color w:val="auto"/>
          <w:lang w:eastAsia="tr-TR"/>
        </w:rPr>
        <w:t>sayılı</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yazılarıyla</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görevlendirilen</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Bakanlık</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Temsilcisi</w:t>
      </w:r>
      <w:proofErr w:type="spellEnd"/>
      <w:r w:rsidRPr="00120706">
        <w:rPr>
          <w:rFonts w:ascii="Cambria" w:eastAsia="Times New Roman" w:hAnsi="Cambria"/>
          <w:color w:val="auto"/>
          <w:lang w:eastAsia="tr-TR"/>
        </w:rPr>
        <w:t xml:space="preserve"> .........'ın </w:t>
      </w:r>
      <w:proofErr w:type="spellStart"/>
      <w:r w:rsidRPr="00120706">
        <w:rPr>
          <w:rFonts w:ascii="Cambria" w:eastAsia="Times New Roman" w:hAnsi="Cambria"/>
          <w:color w:val="auto"/>
          <w:lang w:eastAsia="tr-TR"/>
        </w:rPr>
        <w:t>gözetiminde</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yapılmıştır</w:t>
      </w:r>
      <w:proofErr w:type="spellEnd"/>
      <w:r w:rsidRPr="00120706">
        <w:rPr>
          <w:rFonts w:ascii="Cambria" w:eastAsia="Times New Roman" w:hAnsi="Cambria"/>
          <w:color w:val="auto"/>
          <w:lang w:eastAsia="tr-TR"/>
        </w:rPr>
        <w:t xml:space="preserve">. </w:t>
      </w:r>
    </w:p>
    <w:p w:rsidR="00120706" w:rsidRPr="00120706" w:rsidRDefault="00120706" w:rsidP="0012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Cambria" w:eastAsia="Times New Roman" w:hAnsi="Cambria"/>
          <w:color w:val="auto"/>
          <w:lang w:eastAsia="tr-TR"/>
        </w:rPr>
      </w:pPr>
    </w:p>
    <w:p w:rsidR="00120706" w:rsidRPr="00120706" w:rsidRDefault="00120706" w:rsidP="0012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Cambria" w:hAnsi="Cambria" w:cs="Calibri"/>
          <w:b/>
        </w:rPr>
      </w:pPr>
      <w:proofErr w:type="spellStart"/>
      <w:r w:rsidRPr="00120706">
        <w:rPr>
          <w:rFonts w:ascii="Cambria" w:hAnsi="Cambria" w:cs="Calibri"/>
          <w:b/>
        </w:rPr>
        <w:t>Toplantıya</w:t>
      </w:r>
      <w:proofErr w:type="spellEnd"/>
      <w:r w:rsidRPr="00120706">
        <w:rPr>
          <w:rFonts w:ascii="Cambria" w:hAnsi="Cambria" w:cs="Calibri"/>
          <w:b/>
        </w:rPr>
        <w:t xml:space="preserve"> tam </w:t>
      </w:r>
      <w:proofErr w:type="spellStart"/>
      <w:r w:rsidRPr="00120706">
        <w:rPr>
          <w:rFonts w:ascii="Cambria" w:hAnsi="Cambria" w:cs="Calibri"/>
          <w:b/>
        </w:rPr>
        <w:t>katılım</w:t>
      </w:r>
      <w:proofErr w:type="spellEnd"/>
      <w:r w:rsidRPr="00120706">
        <w:rPr>
          <w:rFonts w:ascii="Cambria" w:hAnsi="Cambria" w:cs="Calibri"/>
          <w:b/>
        </w:rPr>
        <w:t xml:space="preserve"> </w:t>
      </w:r>
      <w:proofErr w:type="spellStart"/>
      <w:r w:rsidRPr="00120706">
        <w:rPr>
          <w:rFonts w:ascii="Cambria" w:hAnsi="Cambria" w:cs="Calibri"/>
          <w:b/>
        </w:rPr>
        <w:t>olduğundan</w:t>
      </w:r>
      <w:proofErr w:type="spellEnd"/>
      <w:r w:rsidRPr="00120706">
        <w:rPr>
          <w:rFonts w:ascii="Cambria" w:hAnsi="Cambria" w:cs="Calibri"/>
          <w:b/>
        </w:rPr>
        <w:t xml:space="preserve"> </w:t>
      </w:r>
      <w:proofErr w:type="spellStart"/>
      <w:r w:rsidRPr="00120706">
        <w:rPr>
          <w:rFonts w:ascii="Cambria" w:hAnsi="Cambria" w:cs="Calibri"/>
          <w:b/>
        </w:rPr>
        <w:t>Genel</w:t>
      </w:r>
      <w:proofErr w:type="spellEnd"/>
      <w:r w:rsidRPr="00120706">
        <w:rPr>
          <w:rFonts w:ascii="Cambria" w:hAnsi="Cambria" w:cs="Calibri"/>
          <w:b/>
        </w:rPr>
        <w:t xml:space="preserve"> </w:t>
      </w:r>
      <w:proofErr w:type="spellStart"/>
      <w:r w:rsidRPr="00120706">
        <w:rPr>
          <w:rFonts w:ascii="Cambria" w:hAnsi="Cambria" w:cs="Calibri"/>
          <w:b/>
        </w:rPr>
        <w:t>Kurul</w:t>
      </w:r>
      <w:proofErr w:type="spellEnd"/>
      <w:r w:rsidRPr="00120706">
        <w:rPr>
          <w:rFonts w:ascii="Cambria" w:hAnsi="Cambria" w:cs="Calibri"/>
          <w:b/>
        </w:rPr>
        <w:t xml:space="preserve"> </w:t>
      </w:r>
      <w:proofErr w:type="spellStart"/>
      <w:r w:rsidRPr="00120706">
        <w:rPr>
          <w:rFonts w:ascii="Cambria" w:hAnsi="Cambria" w:cs="Calibri"/>
          <w:b/>
        </w:rPr>
        <w:t>TTK.’nun</w:t>
      </w:r>
      <w:proofErr w:type="spellEnd"/>
      <w:r w:rsidRPr="00120706">
        <w:rPr>
          <w:rFonts w:ascii="Cambria" w:hAnsi="Cambria" w:cs="Calibri"/>
          <w:b/>
        </w:rPr>
        <w:t xml:space="preserve"> 416.maddesine </w:t>
      </w:r>
      <w:proofErr w:type="spellStart"/>
      <w:r w:rsidRPr="00120706">
        <w:rPr>
          <w:rFonts w:ascii="Cambria" w:hAnsi="Cambria" w:cs="Calibri"/>
          <w:b/>
        </w:rPr>
        <w:t>göre</w:t>
      </w:r>
      <w:proofErr w:type="spellEnd"/>
      <w:r w:rsidRPr="00120706">
        <w:rPr>
          <w:rFonts w:ascii="Cambria" w:hAnsi="Cambria" w:cs="Calibri"/>
          <w:b/>
        </w:rPr>
        <w:t xml:space="preserve"> </w:t>
      </w:r>
      <w:proofErr w:type="spellStart"/>
      <w:r w:rsidRPr="00120706">
        <w:rPr>
          <w:rFonts w:ascii="Cambria" w:hAnsi="Cambria" w:cs="Calibri"/>
          <w:b/>
        </w:rPr>
        <w:t>ilansız</w:t>
      </w:r>
      <w:proofErr w:type="spellEnd"/>
      <w:r w:rsidRPr="00120706">
        <w:rPr>
          <w:rFonts w:ascii="Cambria" w:hAnsi="Cambria" w:cs="Calibri"/>
          <w:b/>
        </w:rPr>
        <w:t xml:space="preserve"> </w:t>
      </w:r>
      <w:proofErr w:type="spellStart"/>
      <w:r w:rsidRPr="00120706">
        <w:rPr>
          <w:rFonts w:ascii="Cambria" w:hAnsi="Cambria" w:cs="Calibri"/>
          <w:b/>
        </w:rPr>
        <w:t>yapılmıştır</w:t>
      </w:r>
      <w:proofErr w:type="spellEnd"/>
      <w:r w:rsidRPr="00120706">
        <w:rPr>
          <w:rFonts w:ascii="Cambria" w:hAnsi="Cambria" w:cs="Calibri"/>
          <w:b/>
        </w:rPr>
        <w:t>.</w:t>
      </w:r>
    </w:p>
    <w:p w:rsidR="00120706" w:rsidRPr="00120706" w:rsidRDefault="00120706" w:rsidP="0012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Cambria" w:eastAsia="Times New Roman" w:hAnsi="Cambria"/>
          <w:color w:val="auto"/>
          <w:lang w:eastAsia="tr-TR"/>
        </w:rPr>
      </w:pPr>
    </w:p>
    <w:p w:rsidR="00120706" w:rsidRPr="00120706" w:rsidRDefault="00120706" w:rsidP="0012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Cambria" w:eastAsia="Times New Roman" w:hAnsi="Cambria"/>
          <w:color w:val="auto"/>
          <w:lang w:eastAsia="tr-TR"/>
        </w:rPr>
      </w:pPr>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Hazır</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bulunanlar</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listesinin</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tetkikinde</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şirket</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paylarının</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toplam</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itibari</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değerinin</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toplam</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itibari</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değeri</w:t>
      </w:r>
      <w:proofErr w:type="spellEnd"/>
      <w:r w:rsidRPr="00120706">
        <w:rPr>
          <w:rFonts w:ascii="Cambria" w:eastAsia="Times New Roman" w:hAnsi="Cambria"/>
          <w:color w:val="auto"/>
          <w:lang w:eastAsia="tr-TR"/>
        </w:rPr>
        <w:t xml:space="preserve"> ......... TL </w:t>
      </w:r>
      <w:proofErr w:type="spellStart"/>
      <w:r w:rsidRPr="00120706">
        <w:rPr>
          <w:rFonts w:ascii="Cambria" w:eastAsia="Times New Roman" w:hAnsi="Cambria"/>
          <w:color w:val="auto"/>
          <w:lang w:eastAsia="tr-TR"/>
        </w:rPr>
        <w:t>olan</w:t>
      </w:r>
      <w:proofErr w:type="spellEnd"/>
      <w:r w:rsidRPr="00120706">
        <w:rPr>
          <w:rFonts w:ascii="Cambria" w:eastAsia="Times New Roman" w:hAnsi="Cambria"/>
          <w:color w:val="auto"/>
          <w:lang w:eastAsia="tr-TR"/>
        </w:rPr>
        <w:t>, ……</w:t>
      </w:r>
      <w:proofErr w:type="spellStart"/>
      <w:r w:rsidRPr="00120706">
        <w:rPr>
          <w:rFonts w:ascii="Cambria" w:eastAsia="Times New Roman" w:hAnsi="Cambria"/>
          <w:color w:val="auto"/>
          <w:lang w:eastAsia="tr-TR"/>
        </w:rPr>
        <w:t>payın</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temsilen</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toplam</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itibari</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değeri</w:t>
      </w:r>
      <w:proofErr w:type="spellEnd"/>
      <w:r w:rsidRPr="00120706">
        <w:rPr>
          <w:rFonts w:ascii="Cambria" w:eastAsia="Times New Roman" w:hAnsi="Cambria"/>
          <w:color w:val="auto"/>
          <w:lang w:eastAsia="tr-TR"/>
        </w:rPr>
        <w:t xml:space="preserve">......... TL </w:t>
      </w:r>
      <w:proofErr w:type="spellStart"/>
      <w:r w:rsidRPr="00120706">
        <w:rPr>
          <w:rFonts w:ascii="Cambria" w:eastAsia="Times New Roman" w:hAnsi="Cambria"/>
          <w:color w:val="auto"/>
          <w:lang w:eastAsia="tr-TR"/>
        </w:rPr>
        <w:t>olan</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payın</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asaleten</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olmak</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üzere</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toplantıda</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temsil</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edildiği</w:t>
      </w:r>
      <w:proofErr w:type="spellEnd"/>
      <w:r w:rsidRPr="00120706">
        <w:rPr>
          <w:rFonts w:ascii="Cambria" w:eastAsia="Times New Roman" w:hAnsi="Cambria"/>
          <w:color w:val="auto"/>
          <w:lang w:eastAsia="tr-TR"/>
        </w:rPr>
        <w:t xml:space="preserve"> ve </w:t>
      </w:r>
      <w:proofErr w:type="spellStart"/>
      <w:r w:rsidRPr="00120706">
        <w:rPr>
          <w:rFonts w:ascii="Cambria" w:eastAsia="Times New Roman" w:hAnsi="Cambria"/>
          <w:color w:val="auto"/>
          <w:lang w:eastAsia="tr-TR"/>
        </w:rPr>
        <w:t>böylece</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gerek</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Kanun</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gerekse</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esas</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sözleşmede</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öngörülen</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asgari</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toplantı</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nisabının</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mevcut</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olduğunun</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anlaşılması</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üzerine</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toplantı</w:t>
      </w:r>
      <w:proofErr w:type="spellEnd"/>
      <w:r w:rsidRPr="00120706">
        <w:rPr>
          <w:rFonts w:ascii="Cambria" w:eastAsia="Times New Roman" w:hAnsi="Cambria"/>
          <w:color w:val="auto"/>
          <w:lang w:eastAsia="tr-TR"/>
        </w:rPr>
        <w:t xml:space="preserve"> ........... </w:t>
      </w:r>
      <w:proofErr w:type="spellStart"/>
      <w:r w:rsidRPr="00120706">
        <w:rPr>
          <w:rFonts w:ascii="Cambria" w:eastAsia="Times New Roman" w:hAnsi="Cambria"/>
          <w:color w:val="auto"/>
          <w:lang w:eastAsia="tr-TR"/>
        </w:rPr>
        <w:t>tarafından</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açılarak</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gündemin</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görüşülmesine</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geçilmiştir</w:t>
      </w:r>
      <w:proofErr w:type="spellEnd"/>
      <w:r w:rsidRPr="00120706">
        <w:rPr>
          <w:rFonts w:ascii="Cambria" w:eastAsia="Times New Roman" w:hAnsi="Cambria"/>
          <w:color w:val="auto"/>
          <w:lang w:eastAsia="tr-TR"/>
        </w:rPr>
        <w:t>.</w:t>
      </w:r>
    </w:p>
    <w:p w:rsidR="00120706" w:rsidRPr="00120706" w:rsidRDefault="00120706" w:rsidP="0012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Cambria" w:eastAsia="Times New Roman" w:hAnsi="Cambria"/>
          <w:color w:val="auto"/>
          <w:lang w:eastAsia="tr-TR"/>
        </w:rPr>
      </w:pPr>
      <w:r w:rsidRPr="00120706">
        <w:rPr>
          <w:rFonts w:ascii="Cambria" w:eastAsia="Times New Roman" w:hAnsi="Cambria"/>
          <w:color w:val="auto"/>
          <w:lang w:eastAsia="tr-TR"/>
        </w:rPr>
        <w:t xml:space="preserve">1 – </w:t>
      </w:r>
      <w:proofErr w:type="spellStart"/>
      <w:r w:rsidRPr="00120706">
        <w:rPr>
          <w:rFonts w:ascii="Cambria" w:eastAsia="Times New Roman" w:hAnsi="Cambria"/>
          <w:color w:val="auto"/>
          <w:lang w:eastAsia="tr-TR"/>
        </w:rPr>
        <w:t>Toplantı</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başkanlığına</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nın</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yazmanlığa</w:t>
      </w:r>
      <w:proofErr w:type="spellEnd"/>
      <w:r w:rsidRPr="00120706">
        <w:rPr>
          <w:rFonts w:ascii="Cambria" w:eastAsia="Times New Roman" w:hAnsi="Cambria"/>
          <w:color w:val="auto"/>
          <w:lang w:eastAsia="tr-TR"/>
        </w:rPr>
        <w:t>………………</w:t>
      </w:r>
      <w:proofErr w:type="spellStart"/>
      <w:r w:rsidRPr="00120706">
        <w:rPr>
          <w:rFonts w:ascii="Cambria" w:eastAsia="Times New Roman" w:hAnsi="Cambria"/>
          <w:color w:val="auto"/>
          <w:lang w:eastAsia="tr-TR"/>
        </w:rPr>
        <w:t>seçilmelerine</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oybirliğiyle</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olumsuz</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oya</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karşılık</w:t>
      </w:r>
      <w:proofErr w:type="spellEnd"/>
      <w:r w:rsidRPr="00120706">
        <w:rPr>
          <w:rFonts w:ascii="Cambria" w:eastAsia="Times New Roman" w:hAnsi="Cambria"/>
          <w:color w:val="auto"/>
          <w:lang w:eastAsia="tr-TR"/>
        </w:rPr>
        <w:t xml:space="preserve"> ......... </w:t>
      </w:r>
      <w:proofErr w:type="spellStart"/>
      <w:r w:rsidRPr="00120706">
        <w:rPr>
          <w:rFonts w:ascii="Cambria" w:eastAsia="Times New Roman" w:hAnsi="Cambria"/>
          <w:color w:val="auto"/>
          <w:lang w:eastAsia="tr-TR"/>
        </w:rPr>
        <w:t>oyla</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karar</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verildi</w:t>
      </w:r>
      <w:proofErr w:type="spellEnd"/>
      <w:r w:rsidRPr="00120706">
        <w:rPr>
          <w:rFonts w:ascii="Cambria" w:eastAsia="Times New Roman" w:hAnsi="Cambria"/>
          <w:color w:val="auto"/>
          <w:lang w:eastAsia="tr-TR"/>
        </w:rPr>
        <w:t>.</w:t>
      </w:r>
    </w:p>
    <w:p w:rsidR="00120706" w:rsidRPr="00120706" w:rsidRDefault="00120706" w:rsidP="0012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Cambria" w:eastAsia="Times New Roman" w:hAnsi="Cambria"/>
          <w:color w:val="auto"/>
          <w:lang w:eastAsia="tr-TR"/>
        </w:rPr>
      </w:pPr>
      <w:r w:rsidRPr="00120706">
        <w:rPr>
          <w:rFonts w:ascii="Cambria" w:eastAsia="Times New Roman" w:hAnsi="Cambria"/>
          <w:color w:val="auto"/>
          <w:lang w:eastAsia="tr-TR"/>
        </w:rPr>
        <w:t xml:space="preserve">2 - </w:t>
      </w:r>
      <w:proofErr w:type="spellStart"/>
      <w:r w:rsidRPr="00120706">
        <w:rPr>
          <w:rFonts w:ascii="Cambria" w:eastAsia="Times New Roman" w:hAnsi="Cambria"/>
          <w:color w:val="auto"/>
          <w:lang w:eastAsia="tr-TR"/>
        </w:rPr>
        <w:t>Yönetim</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kurulunun</w:t>
      </w:r>
      <w:proofErr w:type="spellEnd"/>
      <w:r w:rsidRPr="00120706">
        <w:rPr>
          <w:rFonts w:ascii="Cambria" w:eastAsia="Times New Roman" w:hAnsi="Cambria"/>
          <w:color w:val="auto"/>
          <w:lang w:eastAsia="tr-TR"/>
        </w:rPr>
        <w:t>……</w:t>
      </w:r>
      <w:proofErr w:type="spellStart"/>
      <w:r w:rsidRPr="00120706">
        <w:rPr>
          <w:rFonts w:ascii="Cambria" w:eastAsia="Times New Roman" w:hAnsi="Cambria"/>
          <w:color w:val="auto"/>
          <w:lang w:eastAsia="tr-TR"/>
        </w:rPr>
        <w:t>yılları</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yıllık</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faaliyet</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raporu</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okundu</w:t>
      </w:r>
      <w:proofErr w:type="spellEnd"/>
      <w:r w:rsidRPr="00120706">
        <w:rPr>
          <w:rFonts w:ascii="Cambria" w:eastAsia="Times New Roman" w:hAnsi="Cambria"/>
          <w:color w:val="auto"/>
          <w:lang w:eastAsia="tr-TR"/>
        </w:rPr>
        <w:t xml:space="preserve"> ve </w:t>
      </w:r>
      <w:proofErr w:type="spellStart"/>
      <w:r w:rsidRPr="00120706">
        <w:rPr>
          <w:rFonts w:ascii="Cambria" w:eastAsia="Times New Roman" w:hAnsi="Cambria"/>
          <w:color w:val="auto"/>
          <w:lang w:eastAsia="tr-TR"/>
        </w:rPr>
        <w:t>müzakere</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edildi</w:t>
      </w:r>
      <w:proofErr w:type="spellEnd"/>
      <w:r w:rsidRPr="00120706">
        <w:rPr>
          <w:rFonts w:ascii="Cambria" w:eastAsia="Times New Roman" w:hAnsi="Cambria"/>
          <w:color w:val="auto"/>
          <w:lang w:eastAsia="tr-TR"/>
        </w:rPr>
        <w:t>.</w:t>
      </w:r>
    </w:p>
    <w:p w:rsidR="00120706" w:rsidRPr="00120706" w:rsidRDefault="00120706" w:rsidP="0012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Cambria" w:eastAsia="Times New Roman" w:hAnsi="Cambria"/>
          <w:color w:val="auto"/>
          <w:lang w:eastAsia="tr-TR"/>
        </w:rPr>
      </w:pPr>
      <w:r w:rsidRPr="00120706">
        <w:rPr>
          <w:rFonts w:ascii="Cambria" w:eastAsia="Times New Roman" w:hAnsi="Cambria"/>
          <w:color w:val="auto"/>
          <w:lang w:eastAsia="tr-TR"/>
        </w:rPr>
        <w:t>3 - ….</w:t>
      </w:r>
      <w:proofErr w:type="spellStart"/>
      <w:r w:rsidRPr="00120706">
        <w:rPr>
          <w:rFonts w:ascii="Cambria" w:eastAsia="Times New Roman" w:hAnsi="Cambria"/>
          <w:color w:val="auto"/>
          <w:lang w:eastAsia="tr-TR"/>
        </w:rPr>
        <w:t>yılları</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Bilânço</w:t>
      </w:r>
      <w:proofErr w:type="spellEnd"/>
      <w:r w:rsidRPr="00120706">
        <w:rPr>
          <w:rFonts w:ascii="Cambria" w:eastAsia="Times New Roman" w:hAnsi="Cambria"/>
          <w:color w:val="auto"/>
          <w:lang w:eastAsia="tr-TR"/>
        </w:rPr>
        <w:t xml:space="preserve"> ve </w:t>
      </w:r>
      <w:proofErr w:type="spellStart"/>
      <w:r w:rsidRPr="00120706">
        <w:rPr>
          <w:rFonts w:ascii="Cambria" w:eastAsia="Times New Roman" w:hAnsi="Cambria"/>
          <w:color w:val="auto"/>
          <w:lang w:eastAsia="tr-TR"/>
        </w:rPr>
        <w:t>kâr</w:t>
      </w:r>
      <w:proofErr w:type="spellEnd"/>
      <w:r w:rsidRPr="00120706">
        <w:rPr>
          <w:rFonts w:ascii="Cambria" w:eastAsia="Times New Roman" w:hAnsi="Cambria"/>
          <w:color w:val="auto"/>
          <w:lang w:eastAsia="tr-TR"/>
        </w:rPr>
        <w:t>/</w:t>
      </w:r>
      <w:proofErr w:type="spellStart"/>
      <w:r w:rsidRPr="00120706">
        <w:rPr>
          <w:rFonts w:ascii="Cambria" w:eastAsia="Times New Roman" w:hAnsi="Cambria"/>
          <w:color w:val="auto"/>
          <w:lang w:eastAsia="tr-TR"/>
        </w:rPr>
        <w:t>zarar</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hesapları</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okundu</w:t>
      </w:r>
      <w:proofErr w:type="spellEnd"/>
      <w:r w:rsidRPr="00120706">
        <w:rPr>
          <w:rFonts w:ascii="Cambria" w:eastAsia="Times New Roman" w:hAnsi="Cambria"/>
          <w:color w:val="auto"/>
          <w:lang w:eastAsia="tr-TR"/>
        </w:rPr>
        <w:t xml:space="preserve"> ve </w:t>
      </w:r>
      <w:proofErr w:type="spellStart"/>
      <w:r w:rsidRPr="00120706">
        <w:rPr>
          <w:rFonts w:ascii="Cambria" w:eastAsia="Times New Roman" w:hAnsi="Cambria"/>
          <w:color w:val="auto"/>
          <w:lang w:eastAsia="tr-TR"/>
        </w:rPr>
        <w:t>müzakere</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edildi</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Yapılan</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oylama</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sonucunda</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bilânço</w:t>
      </w:r>
      <w:proofErr w:type="spellEnd"/>
      <w:r w:rsidRPr="00120706">
        <w:rPr>
          <w:rFonts w:ascii="Cambria" w:eastAsia="Times New Roman" w:hAnsi="Cambria"/>
          <w:color w:val="auto"/>
          <w:lang w:eastAsia="tr-TR"/>
        </w:rPr>
        <w:t xml:space="preserve"> ve </w:t>
      </w:r>
      <w:proofErr w:type="spellStart"/>
      <w:r w:rsidRPr="00120706">
        <w:rPr>
          <w:rFonts w:ascii="Cambria" w:eastAsia="Times New Roman" w:hAnsi="Cambria"/>
          <w:color w:val="auto"/>
          <w:lang w:eastAsia="tr-TR"/>
        </w:rPr>
        <w:t>kâr</w:t>
      </w:r>
      <w:proofErr w:type="spellEnd"/>
      <w:r w:rsidRPr="00120706">
        <w:rPr>
          <w:rFonts w:ascii="Cambria" w:eastAsia="Times New Roman" w:hAnsi="Cambria"/>
          <w:color w:val="auto"/>
          <w:lang w:eastAsia="tr-TR"/>
        </w:rPr>
        <w:t>/</w:t>
      </w:r>
      <w:proofErr w:type="spellStart"/>
      <w:r w:rsidRPr="00120706">
        <w:rPr>
          <w:rFonts w:ascii="Cambria" w:eastAsia="Times New Roman" w:hAnsi="Cambria"/>
          <w:color w:val="auto"/>
          <w:lang w:eastAsia="tr-TR"/>
        </w:rPr>
        <w:t>zarar</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hesapları</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oybirliğiyle</w:t>
      </w:r>
      <w:proofErr w:type="spellEnd"/>
      <w:r w:rsidRPr="00120706">
        <w:rPr>
          <w:rFonts w:ascii="Cambria" w:eastAsia="Times New Roman" w:hAnsi="Cambria"/>
          <w:color w:val="auto"/>
          <w:lang w:eastAsia="tr-TR"/>
        </w:rPr>
        <w:t>/....</w:t>
      </w:r>
      <w:proofErr w:type="spellStart"/>
      <w:r w:rsidRPr="00120706">
        <w:rPr>
          <w:rFonts w:ascii="Cambria" w:eastAsia="Times New Roman" w:hAnsi="Cambria"/>
          <w:color w:val="auto"/>
          <w:lang w:eastAsia="tr-TR"/>
        </w:rPr>
        <w:t>olumsuz</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oya</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karşılık</w:t>
      </w:r>
      <w:proofErr w:type="spellEnd"/>
      <w:r w:rsidRPr="00120706">
        <w:rPr>
          <w:rFonts w:ascii="Cambria" w:eastAsia="Times New Roman" w:hAnsi="Cambria"/>
          <w:color w:val="auto"/>
          <w:lang w:eastAsia="tr-TR"/>
        </w:rPr>
        <w:t xml:space="preserve"> ...... </w:t>
      </w:r>
      <w:proofErr w:type="spellStart"/>
      <w:r w:rsidRPr="00120706">
        <w:rPr>
          <w:rFonts w:ascii="Cambria" w:eastAsia="Times New Roman" w:hAnsi="Cambria"/>
          <w:color w:val="auto"/>
          <w:lang w:eastAsia="tr-TR"/>
        </w:rPr>
        <w:t>oyla</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tasdik</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edildi</w:t>
      </w:r>
      <w:proofErr w:type="spellEnd"/>
      <w:r w:rsidRPr="00120706">
        <w:rPr>
          <w:rFonts w:ascii="Cambria" w:eastAsia="Times New Roman" w:hAnsi="Cambria"/>
          <w:color w:val="auto"/>
          <w:lang w:eastAsia="tr-TR"/>
        </w:rPr>
        <w:t xml:space="preserve">. </w:t>
      </w:r>
    </w:p>
    <w:p w:rsidR="00120706" w:rsidRPr="00120706" w:rsidRDefault="00120706" w:rsidP="0012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Cambria" w:eastAsia="Times New Roman" w:hAnsi="Cambria"/>
          <w:color w:val="auto"/>
          <w:lang w:eastAsia="tr-TR"/>
        </w:rPr>
      </w:pPr>
      <w:proofErr w:type="spellStart"/>
      <w:r w:rsidRPr="00120706">
        <w:rPr>
          <w:rFonts w:ascii="Cambria" w:eastAsia="Times New Roman" w:hAnsi="Cambria"/>
          <w:color w:val="auto"/>
          <w:lang w:eastAsia="tr-TR"/>
        </w:rPr>
        <w:t>Şirket</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kârından</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Kanun</w:t>
      </w:r>
      <w:proofErr w:type="spellEnd"/>
      <w:r w:rsidRPr="00120706">
        <w:rPr>
          <w:rFonts w:ascii="Cambria" w:eastAsia="Times New Roman" w:hAnsi="Cambria"/>
          <w:color w:val="auto"/>
          <w:lang w:eastAsia="tr-TR"/>
        </w:rPr>
        <w:t xml:space="preserve"> ve </w:t>
      </w:r>
      <w:proofErr w:type="spellStart"/>
      <w:r w:rsidRPr="00120706">
        <w:rPr>
          <w:rFonts w:ascii="Cambria" w:eastAsia="Times New Roman" w:hAnsi="Cambria"/>
          <w:color w:val="auto"/>
          <w:lang w:eastAsia="tr-TR"/>
        </w:rPr>
        <w:t>esas</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sözleşme</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gereği</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yapılması</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gereken</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miktarlar</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ayrıldıktan</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sonra</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kalan</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kısmın</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tamamının</w:t>
      </w:r>
      <w:proofErr w:type="spellEnd"/>
      <w:r w:rsidRPr="00120706">
        <w:rPr>
          <w:rFonts w:ascii="Cambria" w:eastAsia="Times New Roman" w:hAnsi="Cambria"/>
          <w:color w:val="auto"/>
          <w:lang w:eastAsia="tr-TR"/>
        </w:rPr>
        <w:t>/</w:t>
      </w:r>
      <w:proofErr w:type="spellStart"/>
      <w:r w:rsidRPr="00120706">
        <w:rPr>
          <w:rFonts w:ascii="Cambria" w:eastAsia="Times New Roman" w:hAnsi="Cambria"/>
          <w:color w:val="auto"/>
          <w:lang w:eastAsia="tr-TR"/>
        </w:rPr>
        <w:t>bir</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bölümünün</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dağıtılmasına</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oybirliğiyle</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olumsuz</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oya</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karşılık</w:t>
      </w:r>
      <w:proofErr w:type="spellEnd"/>
      <w:r w:rsidRPr="00120706">
        <w:rPr>
          <w:rFonts w:ascii="Cambria" w:eastAsia="Times New Roman" w:hAnsi="Cambria"/>
          <w:color w:val="auto"/>
          <w:lang w:eastAsia="tr-TR"/>
        </w:rPr>
        <w:t xml:space="preserve"> ....... </w:t>
      </w:r>
      <w:proofErr w:type="spellStart"/>
      <w:r w:rsidRPr="00120706">
        <w:rPr>
          <w:rFonts w:ascii="Cambria" w:eastAsia="Times New Roman" w:hAnsi="Cambria"/>
          <w:color w:val="auto"/>
          <w:lang w:eastAsia="tr-TR"/>
        </w:rPr>
        <w:t>oyla</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karar</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verildi</w:t>
      </w:r>
      <w:proofErr w:type="spellEnd"/>
      <w:r w:rsidRPr="00120706">
        <w:rPr>
          <w:rFonts w:ascii="Cambria" w:eastAsia="Times New Roman" w:hAnsi="Cambria"/>
          <w:color w:val="auto"/>
          <w:lang w:eastAsia="tr-TR"/>
        </w:rPr>
        <w:t>.</w:t>
      </w:r>
    </w:p>
    <w:p w:rsidR="00120706" w:rsidRPr="00120706" w:rsidRDefault="00120706" w:rsidP="0012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Cambria" w:eastAsia="Times New Roman" w:hAnsi="Cambria"/>
          <w:color w:val="auto"/>
          <w:lang w:eastAsia="tr-TR"/>
        </w:rPr>
      </w:pPr>
      <w:proofErr w:type="spellStart"/>
      <w:r w:rsidRPr="00120706">
        <w:rPr>
          <w:rFonts w:ascii="Cambria" w:eastAsia="Times New Roman" w:hAnsi="Cambria"/>
          <w:color w:val="auto"/>
          <w:lang w:eastAsia="tr-TR"/>
        </w:rPr>
        <w:t>Birinci</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temettünün</w:t>
      </w:r>
      <w:proofErr w:type="spellEnd"/>
      <w:r w:rsidRPr="00120706">
        <w:rPr>
          <w:rFonts w:ascii="Cambria" w:eastAsia="Times New Roman" w:hAnsi="Cambria"/>
          <w:color w:val="auto"/>
          <w:lang w:eastAsia="tr-TR"/>
        </w:rPr>
        <w:t xml:space="preserve"> ....... </w:t>
      </w:r>
      <w:proofErr w:type="spellStart"/>
      <w:r w:rsidRPr="00120706">
        <w:rPr>
          <w:rFonts w:ascii="Cambria" w:eastAsia="Times New Roman" w:hAnsi="Cambria"/>
          <w:color w:val="auto"/>
          <w:lang w:eastAsia="tr-TR"/>
        </w:rPr>
        <w:t>tarihinde</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dağıtımına</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karar</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verilen</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kârın</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ise</w:t>
      </w:r>
      <w:proofErr w:type="spellEnd"/>
      <w:r w:rsidRPr="00120706">
        <w:rPr>
          <w:rFonts w:ascii="Cambria" w:eastAsia="Times New Roman" w:hAnsi="Cambria"/>
          <w:color w:val="auto"/>
          <w:lang w:eastAsia="tr-TR"/>
        </w:rPr>
        <w:t xml:space="preserve"> ......... </w:t>
      </w:r>
      <w:proofErr w:type="spellStart"/>
      <w:r w:rsidRPr="00120706">
        <w:rPr>
          <w:rFonts w:ascii="Cambria" w:eastAsia="Times New Roman" w:hAnsi="Cambria"/>
          <w:color w:val="auto"/>
          <w:lang w:eastAsia="tr-TR"/>
        </w:rPr>
        <w:t>tarihinde</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dağıtılmasına</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oybirliğiyle</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olumsuz</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oya</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karşılık</w:t>
      </w:r>
      <w:proofErr w:type="spellEnd"/>
      <w:r w:rsidRPr="00120706">
        <w:rPr>
          <w:rFonts w:ascii="Cambria" w:eastAsia="Times New Roman" w:hAnsi="Cambria"/>
          <w:color w:val="auto"/>
          <w:lang w:eastAsia="tr-TR"/>
        </w:rPr>
        <w:t xml:space="preserve"> ....... </w:t>
      </w:r>
      <w:proofErr w:type="spellStart"/>
      <w:r w:rsidRPr="00120706">
        <w:rPr>
          <w:rFonts w:ascii="Cambria" w:eastAsia="Times New Roman" w:hAnsi="Cambria"/>
          <w:color w:val="auto"/>
          <w:lang w:eastAsia="tr-TR"/>
        </w:rPr>
        <w:t>oyla</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karar</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verildi</w:t>
      </w:r>
      <w:proofErr w:type="spellEnd"/>
      <w:r w:rsidRPr="00120706">
        <w:rPr>
          <w:rFonts w:ascii="Cambria" w:eastAsia="Times New Roman" w:hAnsi="Cambria"/>
          <w:color w:val="auto"/>
          <w:lang w:eastAsia="tr-TR"/>
        </w:rPr>
        <w:t>.</w:t>
      </w:r>
    </w:p>
    <w:p w:rsidR="00120706" w:rsidRPr="00120706" w:rsidRDefault="00120706" w:rsidP="0012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Cambria" w:eastAsia="Times New Roman" w:hAnsi="Cambria"/>
          <w:color w:val="auto"/>
          <w:lang w:eastAsia="tr-TR"/>
        </w:rPr>
      </w:pPr>
      <w:r w:rsidRPr="00120706">
        <w:rPr>
          <w:rFonts w:ascii="Cambria" w:eastAsia="Times New Roman" w:hAnsi="Cambria"/>
          <w:color w:val="auto"/>
          <w:lang w:eastAsia="tr-TR"/>
        </w:rPr>
        <w:t xml:space="preserve">4 - </w:t>
      </w:r>
      <w:proofErr w:type="spellStart"/>
      <w:r w:rsidRPr="00120706">
        <w:rPr>
          <w:rFonts w:ascii="Cambria" w:eastAsia="Times New Roman" w:hAnsi="Cambria"/>
          <w:color w:val="auto"/>
          <w:lang w:eastAsia="tr-TR"/>
        </w:rPr>
        <w:t>Yapılan</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oylama</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sonucunda</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yönetim</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kurulu</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üyeleri</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oybirliğiyle</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olumsuz</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oya</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karşılık</w:t>
      </w:r>
      <w:proofErr w:type="spellEnd"/>
      <w:r w:rsidRPr="00120706">
        <w:rPr>
          <w:rFonts w:ascii="Cambria" w:eastAsia="Times New Roman" w:hAnsi="Cambria"/>
          <w:color w:val="auto"/>
          <w:lang w:eastAsia="tr-TR"/>
        </w:rPr>
        <w:t xml:space="preserve"> ....... </w:t>
      </w:r>
      <w:proofErr w:type="spellStart"/>
      <w:r w:rsidRPr="00120706">
        <w:rPr>
          <w:rFonts w:ascii="Cambria" w:eastAsia="Times New Roman" w:hAnsi="Cambria"/>
          <w:color w:val="auto"/>
          <w:lang w:eastAsia="tr-TR"/>
        </w:rPr>
        <w:t>oyla</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ibra</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edildiler</w:t>
      </w:r>
      <w:proofErr w:type="spellEnd"/>
      <w:r w:rsidRPr="00120706">
        <w:rPr>
          <w:rFonts w:ascii="Cambria" w:eastAsia="Times New Roman" w:hAnsi="Cambria"/>
          <w:color w:val="auto"/>
          <w:lang w:eastAsia="tr-TR"/>
        </w:rPr>
        <w:t xml:space="preserve">. </w:t>
      </w:r>
    </w:p>
    <w:p w:rsidR="00120706" w:rsidRPr="00120706" w:rsidRDefault="00120706" w:rsidP="0012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Cambria" w:eastAsia="Times New Roman" w:hAnsi="Cambria"/>
          <w:color w:val="auto"/>
          <w:lang w:eastAsia="tr-TR"/>
        </w:rPr>
      </w:pPr>
    </w:p>
    <w:p w:rsidR="00120706" w:rsidRPr="00120706" w:rsidRDefault="00120706" w:rsidP="0012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Cambria" w:eastAsia="Times New Roman" w:hAnsi="Cambria"/>
          <w:color w:val="auto"/>
          <w:lang w:eastAsia="tr-TR"/>
        </w:rPr>
      </w:pPr>
      <w:r w:rsidRPr="00120706">
        <w:rPr>
          <w:rFonts w:ascii="Cambria" w:eastAsia="Times New Roman" w:hAnsi="Cambria"/>
          <w:color w:val="auto"/>
          <w:lang w:eastAsia="tr-TR"/>
        </w:rPr>
        <w:t xml:space="preserve">5 - </w:t>
      </w:r>
      <w:proofErr w:type="spellStart"/>
      <w:r w:rsidRPr="00120706">
        <w:rPr>
          <w:rFonts w:ascii="Cambria" w:eastAsia="Times New Roman" w:hAnsi="Cambria"/>
          <w:color w:val="auto"/>
          <w:lang w:eastAsia="tr-TR"/>
        </w:rPr>
        <w:t>Yönetim</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kurulu</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üyelerine</w:t>
      </w:r>
      <w:proofErr w:type="spellEnd"/>
      <w:r w:rsidRPr="00120706">
        <w:rPr>
          <w:rFonts w:ascii="Cambria" w:eastAsia="Times New Roman" w:hAnsi="Cambria"/>
          <w:color w:val="auto"/>
          <w:lang w:eastAsia="tr-TR"/>
        </w:rPr>
        <w:t xml:space="preserve"> ........ TL,  </w:t>
      </w:r>
      <w:proofErr w:type="spellStart"/>
      <w:r w:rsidRPr="00120706">
        <w:rPr>
          <w:rFonts w:ascii="Cambria" w:eastAsia="Times New Roman" w:hAnsi="Cambria"/>
          <w:color w:val="auto"/>
          <w:lang w:eastAsia="tr-TR"/>
        </w:rPr>
        <w:t>aylık</w:t>
      </w:r>
      <w:proofErr w:type="spellEnd"/>
      <w:r w:rsidRPr="00120706">
        <w:rPr>
          <w:rFonts w:ascii="Cambria" w:eastAsia="Times New Roman" w:hAnsi="Cambria"/>
          <w:color w:val="auto"/>
          <w:lang w:eastAsia="tr-TR"/>
        </w:rPr>
        <w:t>/</w:t>
      </w:r>
      <w:proofErr w:type="spellStart"/>
      <w:r w:rsidRPr="00120706">
        <w:rPr>
          <w:rFonts w:ascii="Cambria" w:eastAsia="Times New Roman" w:hAnsi="Cambria"/>
          <w:color w:val="auto"/>
          <w:lang w:eastAsia="tr-TR"/>
        </w:rPr>
        <w:t>yıllık</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ücret</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ödenmesine</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oybirliğiyle</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olumsuz</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oya</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karşılık</w:t>
      </w:r>
      <w:proofErr w:type="spellEnd"/>
      <w:r w:rsidRPr="00120706">
        <w:rPr>
          <w:rFonts w:ascii="Cambria" w:eastAsia="Times New Roman" w:hAnsi="Cambria"/>
          <w:color w:val="auto"/>
          <w:lang w:eastAsia="tr-TR"/>
        </w:rPr>
        <w:t xml:space="preserve"> ..... </w:t>
      </w:r>
      <w:proofErr w:type="spellStart"/>
      <w:r w:rsidRPr="00120706">
        <w:rPr>
          <w:rFonts w:ascii="Cambria" w:eastAsia="Times New Roman" w:hAnsi="Cambria"/>
          <w:color w:val="auto"/>
          <w:lang w:eastAsia="tr-TR"/>
        </w:rPr>
        <w:t>oyla</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karar</w:t>
      </w:r>
      <w:proofErr w:type="spellEnd"/>
      <w:r w:rsidRPr="00120706">
        <w:rPr>
          <w:rFonts w:ascii="Cambria" w:eastAsia="Times New Roman" w:hAnsi="Cambria"/>
          <w:color w:val="auto"/>
          <w:lang w:eastAsia="tr-TR"/>
        </w:rPr>
        <w:t xml:space="preserve"> </w:t>
      </w:r>
      <w:proofErr w:type="spellStart"/>
      <w:r w:rsidRPr="00120706">
        <w:rPr>
          <w:rFonts w:ascii="Cambria" w:eastAsia="Times New Roman" w:hAnsi="Cambria"/>
          <w:color w:val="auto"/>
          <w:lang w:eastAsia="tr-TR"/>
        </w:rPr>
        <w:t>verildi</w:t>
      </w:r>
      <w:proofErr w:type="spellEnd"/>
      <w:r w:rsidRPr="00120706">
        <w:rPr>
          <w:rFonts w:ascii="Cambria" w:eastAsia="Times New Roman" w:hAnsi="Cambria"/>
          <w:color w:val="auto"/>
          <w:lang w:eastAsia="tr-TR"/>
        </w:rPr>
        <w:t>.</w:t>
      </w:r>
    </w:p>
    <w:p w:rsidR="00E42298" w:rsidRDefault="00E42298" w:rsidP="00711A89">
      <w:pPr>
        <w:autoSpaceDE w:val="0"/>
        <w:autoSpaceDN w:val="0"/>
        <w:adjustRightInd w:val="0"/>
        <w:spacing w:before="0" w:after="0" w:line="240" w:lineRule="auto"/>
        <w:rPr>
          <w:rFonts w:ascii="Cambria" w:hAnsi="Cambria"/>
        </w:rPr>
      </w:pPr>
    </w:p>
    <w:p w:rsidR="00120706" w:rsidRPr="00120706" w:rsidRDefault="00120706" w:rsidP="00711A89">
      <w:pPr>
        <w:autoSpaceDE w:val="0"/>
        <w:autoSpaceDN w:val="0"/>
        <w:adjustRightInd w:val="0"/>
        <w:spacing w:before="0" w:after="0" w:line="240" w:lineRule="auto"/>
        <w:rPr>
          <w:rFonts w:ascii="Cambria" w:hAnsi="Cambria"/>
        </w:rPr>
      </w:pPr>
      <w:r w:rsidRPr="00120706">
        <w:rPr>
          <w:rFonts w:ascii="Cambria" w:hAnsi="Cambria"/>
        </w:rPr>
        <w:t xml:space="preserve">6- </w:t>
      </w:r>
      <w:r w:rsidR="00711A89" w:rsidRPr="00711A89">
        <w:rPr>
          <w:rFonts w:ascii="Cambria" w:hAnsi="Cambria"/>
          <w:sz w:val="16"/>
          <w:szCs w:val="16"/>
        </w:rPr>
        <w:t xml:space="preserve">…….Ticaret Sicili </w:t>
      </w:r>
      <w:proofErr w:type="spellStart"/>
      <w:r w:rsidR="00711A89" w:rsidRPr="00711A89">
        <w:rPr>
          <w:rFonts w:ascii="Cambria" w:hAnsi="Cambria"/>
          <w:sz w:val="16"/>
          <w:szCs w:val="16"/>
        </w:rPr>
        <w:t>Müdürlüğünde</w:t>
      </w:r>
      <w:proofErr w:type="spellEnd"/>
      <w:r w:rsidR="00711A89" w:rsidRPr="00711A89">
        <w:rPr>
          <w:rFonts w:ascii="Cambria" w:hAnsi="Cambria"/>
          <w:sz w:val="16"/>
          <w:szCs w:val="16"/>
        </w:rPr>
        <w:t xml:space="preserve"> ………Ticaret Sicili </w:t>
      </w:r>
      <w:proofErr w:type="spellStart"/>
      <w:r w:rsidR="00711A89" w:rsidRPr="00711A89">
        <w:rPr>
          <w:rFonts w:ascii="Cambria" w:hAnsi="Cambria"/>
          <w:sz w:val="16"/>
          <w:szCs w:val="16"/>
        </w:rPr>
        <w:t>Numarasıyla</w:t>
      </w:r>
      <w:proofErr w:type="spellEnd"/>
      <w:r w:rsidR="00711A89" w:rsidRPr="00711A89">
        <w:rPr>
          <w:rFonts w:ascii="Cambria" w:hAnsi="Cambria"/>
          <w:sz w:val="16"/>
          <w:szCs w:val="16"/>
        </w:rPr>
        <w:t xml:space="preserve"> ve …………………….</w:t>
      </w:r>
      <w:proofErr w:type="spellStart"/>
      <w:r w:rsidR="00711A89" w:rsidRPr="00711A89">
        <w:rPr>
          <w:rFonts w:ascii="Cambria" w:hAnsi="Cambria"/>
          <w:sz w:val="16"/>
          <w:szCs w:val="16"/>
        </w:rPr>
        <w:t>ünvanıyla</w:t>
      </w:r>
      <w:proofErr w:type="spellEnd"/>
      <w:r w:rsidR="00711A89" w:rsidRPr="00711A89">
        <w:rPr>
          <w:rFonts w:ascii="Cambria" w:hAnsi="Cambria"/>
          <w:sz w:val="16"/>
          <w:szCs w:val="16"/>
        </w:rPr>
        <w:t xml:space="preserve"> </w:t>
      </w:r>
      <w:proofErr w:type="spellStart"/>
      <w:r w:rsidR="00711A89" w:rsidRPr="00711A89">
        <w:rPr>
          <w:rFonts w:ascii="Cambria" w:hAnsi="Cambria"/>
          <w:sz w:val="16"/>
          <w:szCs w:val="16"/>
        </w:rPr>
        <w:t>kayıtlı</w:t>
      </w:r>
      <w:proofErr w:type="spellEnd"/>
      <w:r w:rsidR="00711A89" w:rsidRPr="00711A89">
        <w:rPr>
          <w:rFonts w:ascii="Cambria" w:hAnsi="Cambria"/>
          <w:sz w:val="16"/>
          <w:szCs w:val="16"/>
        </w:rPr>
        <w:t xml:space="preserve"> </w:t>
      </w:r>
      <w:proofErr w:type="spellStart"/>
      <w:r w:rsidR="00711A89" w:rsidRPr="00711A89">
        <w:rPr>
          <w:rFonts w:ascii="Cambria" w:hAnsi="Cambria"/>
          <w:sz w:val="16"/>
          <w:szCs w:val="16"/>
        </w:rPr>
        <w:t>bulunan</w:t>
      </w:r>
      <w:proofErr w:type="spellEnd"/>
      <w:r w:rsidR="00711A89" w:rsidRPr="00711A89">
        <w:rPr>
          <w:rFonts w:ascii="Cambria" w:hAnsi="Cambria"/>
          <w:sz w:val="16"/>
          <w:szCs w:val="16"/>
        </w:rPr>
        <w:t xml:space="preserve"> </w:t>
      </w:r>
      <w:proofErr w:type="spellStart"/>
      <w:r w:rsidR="00711A89" w:rsidRPr="00711A89">
        <w:rPr>
          <w:rFonts w:ascii="Cambria" w:hAnsi="Cambria"/>
          <w:sz w:val="16"/>
          <w:szCs w:val="16"/>
        </w:rPr>
        <w:t>ticari</w:t>
      </w:r>
      <w:proofErr w:type="spellEnd"/>
      <w:r w:rsidR="00711A89" w:rsidRPr="00711A89">
        <w:rPr>
          <w:rFonts w:ascii="Cambria" w:hAnsi="Cambria"/>
          <w:sz w:val="16"/>
          <w:szCs w:val="16"/>
        </w:rPr>
        <w:t xml:space="preserve"> </w:t>
      </w:r>
      <w:proofErr w:type="spellStart"/>
      <w:r w:rsidR="00711A89" w:rsidRPr="00711A89">
        <w:rPr>
          <w:rFonts w:ascii="Cambria" w:hAnsi="Cambria"/>
          <w:sz w:val="16"/>
          <w:szCs w:val="16"/>
        </w:rPr>
        <w:t>işletmeyi</w:t>
      </w:r>
      <w:proofErr w:type="spellEnd"/>
      <w:r w:rsidR="00711A89" w:rsidRPr="00711A89">
        <w:rPr>
          <w:rFonts w:ascii="Cambria" w:hAnsi="Cambria"/>
          <w:sz w:val="16"/>
          <w:szCs w:val="16"/>
        </w:rPr>
        <w:t xml:space="preserve"> TTK. </w:t>
      </w:r>
      <w:r w:rsidR="00E42298">
        <w:rPr>
          <w:rFonts w:ascii="Cambria" w:hAnsi="Cambria"/>
          <w:sz w:val="16"/>
          <w:szCs w:val="16"/>
        </w:rPr>
        <w:t xml:space="preserve">‘nun </w:t>
      </w:r>
      <w:r w:rsidR="00711A89" w:rsidRPr="00711A89">
        <w:rPr>
          <w:rFonts w:ascii="Cambria" w:hAnsi="Cambria"/>
          <w:sz w:val="16"/>
          <w:szCs w:val="16"/>
        </w:rPr>
        <w:t xml:space="preserve">194.madde ve Ticaret Sicili </w:t>
      </w:r>
      <w:proofErr w:type="spellStart"/>
      <w:r w:rsidR="00711A89" w:rsidRPr="00711A89">
        <w:rPr>
          <w:rFonts w:ascii="Cambria" w:hAnsi="Cambria"/>
          <w:sz w:val="16"/>
          <w:szCs w:val="16"/>
        </w:rPr>
        <w:t>Yönetmeliği’nin</w:t>
      </w:r>
      <w:proofErr w:type="spellEnd"/>
      <w:r w:rsidR="00711A89" w:rsidRPr="00711A89">
        <w:rPr>
          <w:rFonts w:ascii="Cambria" w:hAnsi="Cambria"/>
          <w:sz w:val="16"/>
          <w:szCs w:val="16"/>
        </w:rPr>
        <w:t xml:space="preserve"> 132.maddesinde </w:t>
      </w:r>
      <w:proofErr w:type="spellStart"/>
      <w:r w:rsidR="00711A89" w:rsidRPr="00711A89">
        <w:rPr>
          <w:rFonts w:ascii="Cambria" w:hAnsi="Cambria"/>
          <w:sz w:val="16"/>
          <w:szCs w:val="16"/>
        </w:rPr>
        <w:t>belirtilen</w:t>
      </w:r>
      <w:proofErr w:type="spellEnd"/>
      <w:r w:rsidR="00711A89" w:rsidRPr="00711A89">
        <w:rPr>
          <w:rFonts w:ascii="Cambria" w:hAnsi="Cambria"/>
          <w:sz w:val="16"/>
          <w:szCs w:val="16"/>
        </w:rPr>
        <w:t xml:space="preserve"> </w:t>
      </w:r>
      <w:proofErr w:type="spellStart"/>
      <w:r w:rsidR="00711A89" w:rsidRPr="00711A89">
        <w:rPr>
          <w:rFonts w:ascii="Cambria" w:hAnsi="Cambria"/>
          <w:sz w:val="16"/>
          <w:szCs w:val="16"/>
        </w:rPr>
        <w:t>ilgili</w:t>
      </w:r>
      <w:proofErr w:type="spellEnd"/>
      <w:r w:rsidR="00711A89" w:rsidRPr="00711A89">
        <w:rPr>
          <w:rFonts w:ascii="Cambria" w:hAnsi="Cambria"/>
          <w:sz w:val="16"/>
          <w:szCs w:val="16"/>
        </w:rPr>
        <w:t xml:space="preserve"> </w:t>
      </w:r>
      <w:proofErr w:type="spellStart"/>
      <w:r w:rsidR="00711A89" w:rsidRPr="00711A89">
        <w:rPr>
          <w:rFonts w:ascii="Cambria" w:hAnsi="Cambria"/>
          <w:sz w:val="16"/>
          <w:szCs w:val="16"/>
        </w:rPr>
        <w:t>maddeler</w:t>
      </w:r>
      <w:proofErr w:type="spellEnd"/>
      <w:r w:rsidR="00711A89" w:rsidRPr="00711A89">
        <w:rPr>
          <w:rFonts w:ascii="Cambria" w:hAnsi="Cambria"/>
          <w:sz w:val="16"/>
          <w:szCs w:val="16"/>
        </w:rPr>
        <w:t xml:space="preserve"> </w:t>
      </w:r>
      <w:proofErr w:type="spellStart"/>
      <w:r w:rsidR="00711A89" w:rsidRPr="00711A89">
        <w:rPr>
          <w:rFonts w:ascii="Cambria" w:hAnsi="Cambria"/>
          <w:sz w:val="16"/>
          <w:szCs w:val="16"/>
        </w:rPr>
        <w:t>gereği</w:t>
      </w:r>
      <w:proofErr w:type="spellEnd"/>
      <w:r w:rsidR="00711A89" w:rsidRPr="00711A89">
        <w:rPr>
          <w:rFonts w:ascii="Cambria" w:hAnsi="Cambria"/>
          <w:sz w:val="16"/>
          <w:szCs w:val="16"/>
        </w:rPr>
        <w:t xml:space="preserve"> </w:t>
      </w:r>
      <w:proofErr w:type="spellStart"/>
      <w:r w:rsidR="00711A89" w:rsidRPr="00711A89">
        <w:rPr>
          <w:rFonts w:ascii="Cambria" w:hAnsi="Cambria"/>
          <w:sz w:val="16"/>
          <w:szCs w:val="16"/>
        </w:rPr>
        <w:t>aktif</w:t>
      </w:r>
      <w:proofErr w:type="spellEnd"/>
      <w:r w:rsidR="00711A89" w:rsidRPr="00711A89">
        <w:rPr>
          <w:rFonts w:ascii="Cambria" w:hAnsi="Cambria"/>
          <w:sz w:val="16"/>
          <w:szCs w:val="16"/>
        </w:rPr>
        <w:t xml:space="preserve"> </w:t>
      </w:r>
      <w:proofErr w:type="spellStart"/>
      <w:r w:rsidR="00711A89" w:rsidRPr="00711A89">
        <w:rPr>
          <w:rFonts w:ascii="Cambria" w:hAnsi="Cambria"/>
          <w:sz w:val="16"/>
          <w:szCs w:val="16"/>
        </w:rPr>
        <w:t>pasifiyle</w:t>
      </w:r>
      <w:proofErr w:type="spellEnd"/>
      <w:r w:rsidR="00711A89" w:rsidRPr="00711A89">
        <w:rPr>
          <w:rFonts w:ascii="Cambria" w:hAnsi="Cambria"/>
          <w:sz w:val="16"/>
          <w:szCs w:val="16"/>
        </w:rPr>
        <w:t xml:space="preserve"> </w:t>
      </w:r>
      <w:proofErr w:type="spellStart"/>
      <w:r w:rsidR="00711A89" w:rsidRPr="00711A89">
        <w:rPr>
          <w:rFonts w:ascii="Cambria" w:hAnsi="Cambria"/>
          <w:sz w:val="16"/>
          <w:szCs w:val="16"/>
        </w:rPr>
        <w:t>şirketimiz</w:t>
      </w:r>
      <w:proofErr w:type="spellEnd"/>
      <w:r w:rsidR="00711A89" w:rsidRPr="00711A89">
        <w:rPr>
          <w:rFonts w:ascii="Cambria" w:hAnsi="Cambria"/>
          <w:sz w:val="16"/>
          <w:szCs w:val="16"/>
        </w:rPr>
        <w:t xml:space="preserve"> </w:t>
      </w:r>
      <w:proofErr w:type="spellStart"/>
      <w:r w:rsidR="00711A89" w:rsidRPr="00711A89">
        <w:rPr>
          <w:rFonts w:ascii="Cambria" w:hAnsi="Cambria" w:cs="TimesNewRomanPSMT"/>
          <w:sz w:val="16"/>
          <w:szCs w:val="16"/>
          <w:lang w:eastAsia="tr-TR"/>
        </w:rPr>
        <w:t>tarafından</w:t>
      </w:r>
      <w:proofErr w:type="spellEnd"/>
      <w:r w:rsidR="00711A89" w:rsidRPr="00711A89">
        <w:rPr>
          <w:rFonts w:ascii="Cambria" w:hAnsi="Cambria" w:cs="TimesNewRomanPSMT"/>
          <w:sz w:val="16"/>
          <w:szCs w:val="16"/>
          <w:lang w:eastAsia="tr-TR"/>
        </w:rPr>
        <w:t xml:space="preserve"> </w:t>
      </w:r>
      <w:proofErr w:type="spellStart"/>
      <w:r w:rsidR="00711A89" w:rsidRPr="00711A89">
        <w:rPr>
          <w:rFonts w:ascii="Cambria" w:hAnsi="Cambria" w:cs="TimesNewRomanPSMT"/>
          <w:sz w:val="16"/>
          <w:szCs w:val="16"/>
          <w:lang w:eastAsia="tr-TR"/>
        </w:rPr>
        <w:t>devralınmak</w:t>
      </w:r>
      <w:proofErr w:type="spellEnd"/>
      <w:r w:rsidR="00711A89" w:rsidRPr="00711A89">
        <w:rPr>
          <w:rFonts w:ascii="Cambria" w:hAnsi="Cambria" w:cs="TimesNewRomanPSMT"/>
          <w:sz w:val="16"/>
          <w:szCs w:val="16"/>
          <w:lang w:eastAsia="tr-TR"/>
        </w:rPr>
        <w:t xml:space="preserve"> </w:t>
      </w:r>
      <w:proofErr w:type="spellStart"/>
      <w:r w:rsidR="00711A89" w:rsidRPr="00711A89">
        <w:rPr>
          <w:rFonts w:ascii="Cambria" w:hAnsi="Cambria" w:cs="TimesNewRomanPSMT"/>
          <w:sz w:val="16"/>
          <w:szCs w:val="16"/>
          <w:lang w:eastAsia="tr-TR"/>
        </w:rPr>
        <w:t>suretiyle</w:t>
      </w:r>
      <w:proofErr w:type="spellEnd"/>
      <w:r w:rsidR="00711A89" w:rsidRPr="00711A89">
        <w:rPr>
          <w:rFonts w:ascii="Cambria" w:hAnsi="Cambria" w:cs="TimesNewRomanPSMT"/>
          <w:sz w:val="16"/>
          <w:szCs w:val="16"/>
          <w:lang w:eastAsia="tr-TR"/>
        </w:rPr>
        <w:t xml:space="preserve"> </w:t>
      </w:r>
      <w:proofErr w:type="spellStart"/>
      <w:r w:rsidR="00711A89" w:rsidRPr="00711A89">
        <w:rPr>
          <w:rFonts w:ascii="Cambria" w:hAnsi="Cambria" w:cs="TimesNewRomanPSMT"/>
          <w:sz w:val="16"/>
          <w:szCs w:val="16"/>
          <w:lang w:eastAsia="tr-TR"/>
        </w:rPr>
        <w:t>birleşmesine</w:t>
      </w:r>
      <w:proofErr w:type="spellEnd"/>
      <w:r w:rsidR="00711A89" w:rsidRPr="00711A89">
        <w:rPr>
          <w:rFonts w:ascii="Cambria" w:hAnsi="Cambria"/>
          <w:sz w:val="16"/>
          <w:szCs w:val="16"/>
        </w:rPr>
        <w:t xml:space="preserve">, </w:t>
      </w:r>
      <w:proofErr w:type="spellStart"/>
      <w:r w:rsidRPr="00120706">
        <w:rPr>
          <w:rFonts w:ascii="Cambria" w:hAnsi="Cambria"/>
        </w:rPr>
        <w:t>Şirket</w:t>
      </w:r>
      <w:proofErr w:type="spellEnd"/>
      <w:r w:rsidRPr="00120706">
        <w:rPr>
          <w:rFonts w:ascii="Cambria" w:hAnsi="Cambria"/>
        </w:rPr>
        <w:t xml:space="preserve"> </w:t>
      </w:r>
      <w:proofErr w:type="spellStart"/>
      <w:r w:rsidRPr="00120706">
        <w:rPr>
          <w:rFonts w:ascii="Cambria" w:hAnsi="Cambria"/>
        </w:rPr>
        <w:t>sermayesinin</w:t>
      </w:r>
      <w:proofErr w:type="spellEnd"/>
      <w:r w:rsidRPr="00120706">
        <w:rPr>
          <w:rFonts w:ascii="Cambria" w:hAnsi="Cambria"/>
        </w:rPr>
        <w:t>………………..</w:t>
      </w:r>
      <w:proofErr w:type="spellStart"/>
      <w:r w:rsidRPr="00120706">
        <w:rPr>
          <w:rFonts w:ascii="Cambria" w:hAnsi="Cambria"/>
        </w:rPr>
        <w:t>TL.den</w:t>
      </w:r>
      <w:proofErr w:type="spellEnd"/>
      <w:r w:rsidRPr="00120706">
        <w:rPr>
          <w:rFonts w:ascii="Cambria" w:hAnsi="Cambria"/>
        </w:rPr>
        <w:t xml:space="preserve">…………………………TL.ye arttırılmasına şirket sözleşmesinin SERMAYE başlıklı …. maddesinin aşağıda belirtildiği gibi tadil edilmesine oybirliği ile karar verilmiştir. </w:t>
      </w:r>
    </w:p>
    <w:p w:rsidR="00120706" w:rsidRPr="00120706" w:rsidRDefault="00120706" w:rsidP="00120706">
      <w:pPr>
        <w:rPr>
          <w:rFonts w:ascii="Cambria" w:hAnsi="Cambria"/>
        </w:rPr>
      </w:pPr>
    </w:p>
    <w:p w:rsidR="00120706" w:rsidRPr="00120706" w:rsidRDefault="00120706" w:rsidP="00120706">
      <w:pPr>
        <w:rPr>
          <w:rFonts w:ascii="Cambria" w:hAnsi="Cambria"/>
        </w:rPr>
      </w:pPr>
      <w:r w:rsidRPr="00120706">
        <w:rPr>
          <w:rFonts w:ascii="Cambria" w:hAnsi="Cambria"/>
        </w:rPr>
        <w:t>SERMAYE</w:t>
      </w:r>
    </w:p>
    <w:p w:rsidR="00120706" w:rsidRPr="00120706" w:rsidRDefault="00120706" w:rsidP="00120706">
      <w:pPr>
        <w:rPr>
          <w:rFonts w:ascii="Cambria" w:hAnsi="Cambria"/>
        </w:rPr>
      </w:pPr>
      <w:r w:rsidRPr="00120706">
        <w:rPr>
          <w:rFonts w:ascii="Cambria" w:hAnsi="Cambria"/>
        </w:rPr>
        <w:t xml:space="preserve"> </w:t>
      </w:r>
      <w:proofErr w:type="spellStart"/>
      <w:r w:rsidRPr="00120706">
        <w:rPr>
          <w:rFonts w:ascii="Cambria" w:hAnsi="Cambria"/>
        </w:rPr>
        <w:t>Madde</w:t>
      </w:r>
      <w:proofErr w:type="spellEnd"/>
      <w:r w:rsidRPr="00120706">
        <w:rPr>
          <w:rFonts w:ascii="Cambria" w:hAnsi="Cambria"/>
        </w:rPr>
        <w:t xml:space="preserve"> 6-</w:t>
      </w:r>
    </w:p>
    <w:p w:rsidR="00120706" w:rsidRPr="00120706" w:rsidRDefault="00120706" w:rsidP="00120706">
      <w:pPr>
        <w:rPr>
          <w:rFonts w:ascii="Cambria" w:hAnsi="Cambria"/>
        </w:rPr>
      </w:pPr>
      <w:r w:rsidRPr="00120706">
        <w:rPr>
          <w:rFonts w:ascii="Cambria" w:hAnsi="Cambria"/>
        </w:rPr>
        <w:t xml:space="preserve"> </w:t>
      </w:r>
      <w:proofErr w:type="spellStart"/>
      <w:r w:rsidRPr="00120706">
        <w:rPr>
          <w:rFonts w:ascii="Cambria" w:hAnsi="Cambria"/>
        </w:rPr>
        <w:t>Şirketin</w:t>
      </w:r>
      <w:proofErr w:type="spellEnd"/>
      <w:r w:rsidRPr="00120706">
        <w:rPr>
          <w:rFonts w:ascii="Cambria" w:hAnsi="Cambria"/>
        </w:rPr>
        <w:t xml:space="preserve"> </w:t>
      </w:r>
      <w:proofErr w:type="spellStart"/>
      <w:r w:rsidRPr="00120706">
        <w:rPr>
          <w:rFonts w:ascii="Cambria" w:hAnsi="Cambria"/>
        </w:rPr>
        <w:t>sermayesi</w:t>
      </w:r>
      <w:proofErr w:type="spellEnd"/>
      <w:r w:rsidRPr="00120706">
        <w:rPr>
          <w:rFonts w:ascii="Cambria" w:hAnsi="Cambria"/>
        </w:rPr>
        <w:t xml:space="preserve">, </w:t>
      </w:r>
      <w:proofErr w:type="spellStart"/>
      <w:r w:rsidRPr="00120706">
        <w:rPr>
          <w:rFonts w:ascii="Cambria" w:hAnsi="Cambria"/>
        </w:rPr>
        <w:t>beheri</w:t>
      </w:r>
      <w:proofErr w:type="spellEnd"/>
      <w:r w:rsidRPr="00120706">
        <w:rPr>
          <w:rFonts w:ascii="Cambria" w:hAnsi="Cambria"/>
        </w:rPr>
        <w:t xml:space="preserve"> …….</w:t>
      </w:r>
      <w:proofErr w:type="spellStart"/>
      <w:r w:rsidRPr="00120706">
        <w:rPr>
          <w:rFonts w:ascii="Cambria" w:hAnsi="Cambria"/>
        </w:rPr>
        <w:t>Türk</w:t>
      </w:r>
      <w:proofErr w:type="spellEnd"/>
      <w:r w:rsidRPr="00120706">
        <w:rPr>
          <w:rFonts w:ascii="Cambria" w:hAnsi="Cambria"/>
        </w:rPr>
        <w:t xml:space="preserve"> </w:t>
      </w:r>
      <w:proofErr w:type="spellStart"/>
      <w:r w:rsidRPr="00120706">
        <w:rPr>
          <w:rFonts w:ascii="Cambria" w:hAnsi="Cambria"/>
        </w:rPr>
        <w:t>Lirası</w:t>
      </w:r>
      <w:proofErr w:type="spellEnd"/>
      <w:r w:rsidRPr="00120706">
        <w:rPr>
          <w:rFonts w:ascii="Cambria" w:hAnsi="Cambria"/>
        </w:rPr>
        <w:t xml:space="preserve"> </w:t>
      </w:r>
      <w:proofErr w:type="spellStart"/>
      <w:r w:rsidRPr="00120706">
        <w:rPr>
          <w:rFonts w:ascii="Cambria" w:hAnsi="Cambria"/>
        </w:rPr>
        <w:t>değerinde</w:t>
      </w:r>
      <w:proofErr w:type="spellEnd"/>
      <w:r w:rsidRPr="00120706">
        <w:rPr>
          <w:rFonts w:ascii="Cambria" w:hAnsi="Cambria"/>
        </w:rPr>
        <w:t xml:space="preserve"> ……… </w:t>
      </w:r>
      <w:proofErr w:type="spellStart"/>
      <w:r w:rsidRPr="00120706">
        <w:rPr>
          <w:rFonts w:ascii="Cambria" w:hAnsi="Cambria"/>
        </w:rPr>
        <w:t>adet</w:t>
      </w:r>
      <w:proofErr w:type="spellEnd"/>
      <w:r w:rsidRPr="00120706">
        <w:rPr>
          <w:rFonts w:ascii="Cambria" w:hAnsi="Cambria"/>
        </w:rPr>
        <w:t xml:space="preserve"> </w:t>
      </w:r>
      <w:proofErr w:type="spellStart"/>
      <w:r w:rsidRPr="00120706">
        <w:rPr>
          <w:rFonts w:ascii="Cambria" w:hAnsi="Cambria"/>
        </w:rPr>
        <w:t>paya</w:t>
      </w:r>
      <w:proofErr w:type="spellEnd"/>
      <w:r w:rsidRPr="00120706">
        <w:rPr>
          <w:rFonts w:ascii="Cambria" w:hAnsi="Cambria"/>
        </w:rPr>
        <w:t xml:space="preserve"> </w:t>
      </w:r>
      <w:proofErr w:type="spellStart"/>
      <w:r w:rsidRPr="00120706">
        <w:rPr>
          <w:rFonts w:ascii="Cambria" w:hAnsi="Cambria"/>
        </w:rPr>
        <w:t>ayrılmış</w:t>
      </w:r>
      <w:proofErr w:type="spellEnd"/>
      <w:r w:rsidRPr="00120706">
        <w:rPr>
          <w:rFonts w:ascii="Cambria" w:hAnsi="Cambria"/>
        </w:rPr>
        <w:t xml:space="preserve">, </w:t>
      </w:r>
      <w:proofErr w:type="spellStart"/>
      <w:r w:rsidRPr="00120706">
        <w:rPr>
          <w:rFonts w:ascii="Cambria" w:hAnsi="Cambria"/>
        </w:rPr>
        <w:t>toplam</w:t>
      </w:r>
      <w:proofErr w:type="spellEnd"/>
      <w:r w:rsidRPr="00120706">
        <w:rPr>
          <w:rFonts w:ascii="Cambria" w:hAnsi="Cambria"/>
        </w:rPr>
        <w:t xml:space="preserve"> ……………………….. </w:t>
      </w:r>
      <w:proofErr w:type="spellStart"/>
      <w:r w:rsidRPr="00120706">
        <w:rPr>
          <w:rFonts w:ascii="Cambria" w:hAnsi="Cambria"/>
        </w:rPr>
        <w:t>Türk</w:t>
      </w:r>
      <w:proofErr w:type="spellEnd"/>
      <w:r w:rsidRPr="00120706">
        <w:rPr>
          <w:rFonts w:ascii="Cambria" w:hAnsi="Cambria"/>
        </w:rPr>
        <w:t xml:space="preserve"> </w:t>
      </w:r>
      <w:proofErr w:type="spellStart"/>
      <w:r w:rsidRPr="00120706">
        <w:rPr>
          <w:rFonts w:ascii="Cambria" w:hAnsi="Cambria"/>
        </w:rPr>
        <w:t>Lirası</w:t>
      </w:r>
      <w:proofErr w:type="spellEnd"/>
      <w:r w:rsidRPr="00120706">
        <w:rPr>
          <w:rFonts w:ascii="Cambria" w:hAnsi="Cambria"/>
        </w:rPr>
        <w:t xml:space="preserve"> </w:t>
      </w:r>
      <w:proofErr w:type="spellStart"/>
      <w:r w:rsidRPr="00120706">
        <w:rPr>
          <w:rFonts w:ascii="Cambria" w:hAnsi="Cambria"/>
        </w:rPr>
        <w:t>değerindedir.Bu</w:t>
      </w:r>
      <w:proofErr w:type="spellEnd"/>
      <w:r w:rsidRPr="00120706">
        <w:rPr>
          <w:rFonts w:ascii="Cambria" w:hAnsi="Cambria"/>
        </w:rPr>
        <w:t xml:space="preserve"> </w:t>
      </w:r>
      <w:proofErr w:type="spellStart"/>
      <w:r w:rsidRPr="00120706">
        <w:rPr>
          <w:rFonts w:ascii="Cambria" w:hAnsi="Cambria"/>
        </w:rPr>
        <w:t>payların</w:t>
      </w:r>
      <w:proofErr w:type="spellEnd"/>
      <w:r w:rsidRPr="00120706">
        <w:rPr>
          <w:rFonts w:ascii="Cambria" w:hAnsi="Cambria"/>
        </w:rPr>
        <w:t xml:space="preserve"> </w:t>
      </w:r>
      <w:proofErr w:type="spellStart"/>
      <w:r w:rsidRPr="00120706">
        <w:rPr>
          <w:rFonts w:ascii="Cambria" w:hAnsi="Cambria"/>
        </w:rPr>
        <w:t>tamamı</w:t>
      </w:r>
      <w:proofErr w:type="spellEnd"/>
      <w:r w:rsidRPr="00120706">
        <w:rPr>
          <w:rFonts w:ascii="Cambria" w:hAnsi="Cambria"/>
        </w:rPr>
        <w:t xml:space="preserve"> </w:t>
      </w:r>
      <w:proofErr w:type="spellStart"/>
      <w:r w:rsidRPr="00120706">
        <w:rPr>
          <w:rFonts w:ascii="Cambria" w:hAnsi="Cambria"/>
        </w:rPr>
        <w:t>nama</w:t>
      </w:r>
      <w:proofErr w:type="spellEnd"/>
      <w:r w:rsidRPr="00120706">
        <w:rPr>
          <w:rFonts w:ascii="Cambria" w:hAnsi="Cambria"/>
        </w:rPr>
        <w:t xml:space="preserve"> </w:t>
      </w:r>
      <w:proofErr w:type="spellStart"/>
      <w:r w:rsidRPr="00120706">
        <w:rPr>
          <w:rFonts w:ascii="Cambria" w:hAnsi="Cambria"/>
        </w:rPr>
        <w:t>yazılıdır</w:t>
      </w:r>
      <w:proofErr w:type="spellEnd"/>
      <w:r w:rsidRPr="00120706">
        <w:rPr>
          <w:rFonts w:ascii="Cambria" w:hAnsi="Cambria"/>
        </w:rPr>
        <w:t xml:space="preserve">. </w:t>
      </w:r>
    </w:p>
    <w:p w:rsidR="00120706" w:rsidRPr="00120706" w:rsidRDefault="00120706" w:rsidP="00120706">
      <w:pPr>
        <w:rPr>
          <w:rFonts w:ascii="Cambria" w:hAnsi="Cambria"/>
        </w:rPr>
      </w:pPr>
      <w:r w:rsidRPr="00120706">
        <w:rPr>
          <w:rFonts w:ascii="Cambria" w:hAnsi="Cambria"/>
        </w:rPr>
        <w:t xml:space="preserve"> </w:t>
      </w:r>
      <w:proofErr w:type="spellStart"/>
      <w:r w:rsidRPr="00120706">
        <w:rPr>
          <w:rFonts w:ascii="Cambria" w:hAnsi="Cambria"/>
        </w:rPr>
        <w:t>Önceki</w:t>
      </w:r>
      <w:proofErr w:type="spellEnd"/>
      <w:r w:rsidRPr="00120706">
        <w:rPr>
          <w:rFonts w:ascii="Cambria" w:hAnsi="Cambria"/>
        </w:rPr>
        <w:t xml:space="preserve"> </w:t>
      </w:r>
      <w:proofErr w:type="spellStart"/>
      <w:r w:rsidRPr="00120706">
        <w:rPr>
          <w:rFonts w:ascii="Cambria" w:hAnsi="Cambria"/>
        </w:rPr>
        <w:t>sermaye</w:t>
      </w:r>
      <w:proofErr w:type="spellEnd"/>
      <w:r w:rsidRPr="00120706">
        <w:rPr>
          <w:rFonts w:ascii="Cambria" w:hAnsi="Cambria"/>
        </w:rPr>
        <w:t xml:space="preserve">  </w:t>
      </w:r>
      <w:proofErr w:type="spellStart"/>
      <w:r w:rsidRPr="00120706">
        <w:rPr>
          <w:rFonts w:ascii="Cambria" w:hAnsi="Cambria"/>
        </w:rPr>
        <w:t>olan</w:t>
      </w:r>
      <w:proofErr w:type="spellEnd"/>
      <w:r w:rsidRPr="00120706">
        <w:rPr>
          <w:rFonts w:ascii="Cambria" w:hAnsi="Cambria"/>
        </w:rPr>
        <w:t xml:space="preserve"> ……………………….. TL </w:t>
      </w:r>
      <w:proofErr w:type="spellStart"/>
      <w:r w:rsidRPr="00120706">
        <w:rPr>
          <w:rFonts w:ascii="Cambria" w:hAnsi="Cambria"/>
        </w:rPr>
        <w:t>tamamen</w:t>
      </w:r>
      <w:proofErr w:type="spellEnd"/>
      <w:r w:rsidRPr="00120706">
        <w:rPr>
          <w:rFonts w:ascii="Cambria" w:hAnsi="Cambria"/>
        </w:rPr>
        <w:t xml:space="preserve"> </w:t>
      </w:r>
      <w:proofErr w:type="spellStart"/>
      <w:r w:rsidRPr="00120706">
        <w:rPr>
          <w:rFonts w:ascii="Cambria" w:hAnsi="Cambria"/>
        </w:rPr>
        <w:t>ödenmiştir</w:t>
      </w:r>
      <w:proofErr w:type="spellEnd"/>
      <w:r w:rsidRPr="00120706">
        <w:rPr>
          <w:rFonts w:ascii="Cambria" w:hAnsi="Cambria"/>
        </w:rPr>
        <w:t xml:space="preserve">. </w:t>
      </w:r>
      <w:proofErr w:type="spellStart"/>
      <w:r w:rsidRPr="00120706">
        <w:rPr>
          <w:rFonts w:ascii="Cambria" w:hAnsi="Cambria"/>
        </w:rPr>
        <w:t>Sermaye</w:t>
      </w:r>
      <w:proofErr w:type="spellEnd"/>
    </w:p>
    <w:p w:rsidR="00120706" w:rsidRPr="00120706" w:rsidRDefault="00120706" w:rsidP="00120706">
      <w:pPr>
        <w:pStyle w:val="NormalWeb"/>
        <w:rPr>
          <w:rFonts w:ascii="Cambria" w:hAnsi="Cambria"/>
          <w:sz w:val="20"/>
        </w:rPr>
      </w:pPr>
      <w:r w:rsidRPr="00120706">
        <w:rPr>
          <w:rFonts w:ascii="Cambria" w:hAnsi="Cambria"/>
          <w:sz w:val="20"/>
        </w:rPr>
        <w:t xml:space="preserve">………. </w:t>
      </w:r>
      <w:proofErr w:type="spellStart"/>
      <w:r w:rsidRPr="00120706">
        <w:rPr>
          <w:rFonts w:ascii="Cambria" w:hAnsi="Cambria"/>
          <w:sz w:val="20"/>
        </w:rPr>
        <w:t>adet</w:t>
      </w:r>
      <w:proofErr w:type="spellEnd"/>
      <w:r w:rsidRPr="00120706">
        <w:rPr>
          <w:rFonts w:ascii="Cambria" w:hAnsi="Cambria"/>
          <w:sz w:val="20"/>
        </w:rPr>
        <w:t xml:space="preserve"> </w:t>
      </w:r>
      <w:proofErr w:type="spellStart"/>
      <w:r w:rsidRPr="00120706">
        <w:rPr>
          <w:rFonts w:ascii="Cambria" w:hAnsi="Cambria"/>
          <w:sz w:val="20"/>
        </w:rPr>
        <w:t>hisseye</w:t>
      </w:r>
      <w:proofErr w:type="spellEnd"/>
      <w:r w:rsidRPr="00120706">
        <w:rPr>
          <w:rFonts w:ascii="Cambria" w:hAnsi="Cambria"/>
          <w:sz w:val="20"/>
        </w:rPr>
        <w:t xml:space="preserve"> </w:t>
      </w:r>
      <w:proofErr w:type="spellStart"/>
      <w:r w:rsidRPr="00120706">
        <w:rPr>
          <w:rFonts w:ascii="Cambria" w:hAnsi="Cambria"/>
          <w:sz w:val="20"/>
        </w:rPr>
        <w:t>karşılık</w:t>
      </w:r>
      <w:proofErr w:type="spellEnd"/>
      <w:r w:rsidRPr="00120706">
        <w:rPr>
          <w:rFonts w:ascii="Cambria" w:hAnsi="Cambria"/>
          <w:sz w:val="20"/>
        </w:rPr>
        <w:t xml:space="preserve"> ……………TL  …………………</w:t>
      </w:r>
    </w:p>
    <w:p w:rsidR="00120706" w:rsidRPr="00120706" w:rsidRDefault="00120706" w:rsidP="00120706">
      <w:pPr>
        <w:pStyle w:val="NormalWeb"/>
        <w:rPr>
          <w:rFonts w:ascii="Cambria" w:hAnsi="Cambria"/>
          <w:sz w:val="20"/>
        </w:rPr>
      </w:pPr>
      <w:r w:rsidRPr="00120706">
        <w:rPr>
          <w:rFonts w:ascii="Cambria" w:hAnsi="Cambria"/>
          <w:sz w:val="20"/>
        </w:rPr>
        <w:t xml:space="preserve">………. </w:t>
      </w:r>
      <w:proofErr w:type="spellStart"/>
      <w:r w:rsidRPr="00120706">
        <w:rPr>
          <w:rFonts w:ascii="Cambria" w:hAnsi="Cambria"/>
          <w:sz w:val="20"/>
        </w:rPr>
        <w:t>adet</w:t>
      </w:r>
      <w:proofErr w:type="spellEnd"/>
      <w:r w:rsidRPr="00120706">
        <w:rPr>
          <w:rFonts w:ascii="Cambria" w:hAnsi="Cambria"/>
          <w:sz w:val="20"/>
        </w:rPr>
        <w:t xml:space="preserve"> </w:t>
      </w:r>
      <w:proofErr w:type="spellStart"/>
      <w:r w:rsidRPr="00120706">
        <w:rPr>
          <w:rFonts w:ascii="Cambria" w:hAnsi="Cambria"/>
          <w:sz w:val="20"/>
        </w:rPr>
        <w:t>hisseye</w:t>
      </w:r>
      <w:proofErr w:type="spellEnd"/>
      <w:r w:rsidRPr="00120706">
        <w:rPr>
          <w:rFonts w:ascii="Cambria" w:hAnsi="Cambria"/>
          <w:sz w:val="20"/>
        </w:rPr>
        <w:t xml:space="preserve"> </w:t>
      </w:r>
      <w:proofErr w:type="spellStart"/>
      <w:r w:rsidRPr="00120706">
        <w:rPr>
          <w:rFonts w:ascii="Cambria" w:hAnsi="Cambria"/>
          <w:sz w:val="20"/>
        </w:rPr>
        <w:t>karşılık</w:t>
      </w:r>
      <w:proofErr w:type="spellEnd"/>
      <w:r w:rsidRPr="00120706">
        <w:rPr>
          <w:rFonts w:ascii="Cambria" w:hAnsi="Cambria"/>
          <w:sz w:val="20"/>
        </w:rPr>
        <w:t xml:space="preserve"> ……………TL  …………………</w:t>
      </w:r>
    </w:p>
    <w:p w:rsidR="00120706" w:rsidRPr="00120706" w:rsidRDefault="00120706" w:rsidP="00120706">
      <w:pPr>
        <w:rPr>
          <w:rFonts w:ascii="Cambria" w:hAnsi="Cambria"/>
        </w:rPr>
      </w:pPr>
    </w:p>
    <w:p w:rsidR="00120706" w:rsidRPr="00120706" w:rsidRDefault="00120706" w:rsidP="00120706">
      <w:pPr>
        <w:rPr>
          <w:rFonts w:ascii="Cambria" w:hAnsi="Cambria"/>
        </w:rPr>
      </w:pPr>
      <w:proofErr w:type="spellStart"/>
      <w:r w:rsidRPr="00120706">
        <w:rPr>
          <w:rFonts w:ascii="Cambria" w:hAnsi="Cambria"/>
        </w:rPr>
        <w:lastRenderedPageBreak/>
        <w:t>tarafından</w:t>
      </w:r>
      <w:proofErr w:type="spellEnd"/>
      <w:r w:rsidRPr="00120706">
        <w:rPr>
          <w:rFonts w:ascii="Cambria" w:hAnsi="Cambria"/>
        </w:rPr>
        <w:t xml:space="preserve"> </w:t>
      </w:r>
      <w:proofErr w:type="spellStart"/>
      <w:r w:rsidRPr="00120706">
        <w:rPr>
          <w:rFonts w:ascii="Cambria" w:hAnsi="Cambria"/>
        </w:rPr>
        <w:t>taahhüt</w:t>
      </w:r>
      <w:proofErr w:type="spellEnd"/>
      <w:r w:rsidRPr="00120706">
        <w:rPr>
          <w:rFonts w:ascii="Cambria" w:hAnsi="Cambria"/>
        </w:rPr>
        <w:t xml:space="preserve"> </w:t>
      </w:r>
      <w:proofErr w:type="spellStart"/>
      <w:r w:rsidRPr="00120706">
        <w:rPr>
          <w:rFonts w:ascii="Cambria" w:hAnsi="Cambria"/>
        </w:rPr>
        <w:t>edilmiştir</w:t>
      </w:r>
      <w:proofErr w:type="spellEnd"/>
      <w:r w:rsidRPr="00120706">
        <w:rPr>
          <w:rFonts w:ascii="Cambria" w:hAnsi="Cambria"/>
        </w:rPr>
        <w:t xml:space="preserve">. Bu </w:t>
      </w:r>
      <w:proofErr w:type="spellStart"/>
      <w:r w:rsidRPr="00120706">
        <w:rPr>
          <w:rFonts w:ascii="Cambria" w:hAnsi="Cambria"/>
        </w:rPr>
        <w:t>defa</w:t>
      </w:r>
      <w:proofErr w:type="spellEnd"/>
      <w:r w:rsidRPr="00120706">
        <w:rPr>
          <w:rFonts w:ascii="Cambria" w:hAnsi="Cambria"/>
        </w:rPr>
        <w:t xml:space="preserve"> </w:t>
      </w:r>
      <w:proofErr w:type="spellStart"/>
      <w:r w:rsidRPr="00120706">
        <w:rPr>
          <w:rFonts w:ascii="Cambria" w:hAnsi="Cambria"/>
        </w:rPr>
        <w:t>arttırılan</w:t>
      </w:r>
      <w:proofErr w:type="spellEnd"/>
      <w:r w:rsidRPr="00120706">
        <w:rPr>
          <w:rFonts w:ascii="Cambria" w:hAnsi="Cambria"/>
        </w:rPr>
        <w:t xml:space="preserve"> </w:t>
      </w:r>
      <w:proofErr w:type="spellStart"/>
      <w:r w:rsidRPr="00120706">
        <w:rPr>
          <w:rFonts w:ascii="Cambria" w:hAnsi="Cambria"/>
        </w:rPr>
        <w:t>sermayenin</w:t>
      </w:r>
      <w:proofErr w:type="spellEnd"/>
      <w:r w:rsidRPr="00120706">
        <w:rPr>
          <w:rFonts w:ascii="Cambria" w:hAnsi="Cambria"/>
        </w:rPr>
        <w:t xml:space="preserve">  ………….. TL ‘</w:t>
      </w:r>
      <w:proofErr w:type="spellStart"/>
      <w:r w:rsidRPr="00120706">
        <w:rPr>
          <w:rFonts w:ascii="Cambria" w:hAnsi="Cambria"/>
        </w:rPr>
        <w:t>si</w:t>
      </w:r>
      <w:proofErr w:type="spellEnd"/>
      <w:r w:rsidRPr="00120706">
        <w:rPr>
          <w:rFonts w:ascii="Cambria" w:hAnsi="Cambria"/>
        </w:rPr>
        <w:t xml:space="preserve"> </w:t>
      </w:r>
      <w:r w:rsidR="00E42298" w:rsidRPr="00711A89">
        <w:rPr>
          <w:rFonts w:ascii="Cambria" w:hAnsi="Cambria"/>
          <w:sz w:val="16"/>
          <w:szCs w:val="16"/>
        </w:rPr>
        <w:t xml:space="preserve">TTK. </w:t>
      </w:r>
      <w:r w:rsidR="00E42298">
        <w:rPr>
          <w:rFonts w:ascii="Cambria" w:hAnsi="Cambria"/>
          <w:sz w:val="16"/>
          <w:szCs w:val="16"/>
        </w:rPr>
        <w:t xml:space="preserve">‘nun </w:t>
      </w:r>
      <w:r w:rsidR="00E42298" w:rsidRPr="00711A89">
        <w:rPr>
          <w:rFonts w:ascii="Cambria" w:hAnsi="Cambria"/>
          <w:sz w:val="16"/>
          <w:szCs w:val="16"/>
        </w:rPr>
        <w:t xml:space="preserve">194.madde ve Ticaret Sicili </w:t>
      </w:r>
      <w:proofErr w:type="spellStart"/>
      <w:r w:rsidR="00E42298" w:rsidRPr="00711A89">
        <w:rPr>
          <w:rFonts w:ascii="Cambria" w:hAnsi="Cambria"/>
          <w:sz w:val="16"/>
          <w:szCs w:val="16"/>
        </w:rPr>
        <w:t>Yönetmeliği’nin</w:t>
      </w:r>
      <w:proofErr w:type="spellEnd"/>
      <w:r w:rsidR="00E42298" w:rsidRPr="00711A89">
        <w:rPr>
          <w:rFonts w:ascii="Cambria" w:hAnsi="Cambria"/>
          <w:sz w:val="16"/>
          <w:szCs w:val="16"/>
        </w:rPr>
        <w:t xml:space="preserve"> 132.maddesinde </w:t>
      </w:r>
      <w:proofErr w:type="spellStart"/>
      <w:r w:rsidR="00E42298" w:rsidRPr="00711A89">
        <w:rPr>
          <w:rFonts w:ascii="Cambria" w:hAnsi="Cambria"/>
          <w:sz w:val="16"/>
          <w:szCs w:val="16"/>
        </w:rPr>
        <w:t>belirtilen</w:t>
      </w:r>
      <w:proofErr w:type="spellEnd"/>
      <w:r w:rsidR="00E42298" w:rsidRPr="00711A89">
        <w:rPr>
          <w:rFonts w:ascii="Cambria" w:hAnsi="Cambria"/>
          <w:sz w:val="16"/>
          <w:szCs w:val="16"/>
        </w:rPr>
        <w:t xml:space="preserve"> </w:t>
      </w:r>
      <w:proofErr w:type="spellStart"/>
      <w:r w:rsidR="00E42298" w:rsidRPr="00711A89">
        <w:rPr>
          <w:rFonts w:ascii="Cambria" w:hAnsi="Cambria"/>
          <w:sz w:val="16"/>
          <w:szCs w:val="16"/>
        </w:rPr>
        <w:t>ilgili</w:t>
      </w:r>
      <w:proofErr w:type="spellEnd"/>
      <w:r w:rsidR="00E42298" w:rsidRPr="00711A89">
        <w:rPr>
          <w:rFonts w:ascii="Cambria" w:hAnsi="Cambria"/>
          <w:sz w:val="16"/>
          <w:szCs w:val="16"/>
        </w:rPr>
        <w:t xml:space="preserve"> </w:t>
      </w:r>
      <w:proofErr w:type="spellStart"/>
      <w:r w:rsidR="00E42298" w:rsidRPr="00711A89">
        <w:rPr>
          <w:rFonts w:ascii="Cambria" w:hAnsi="Cambria"/>
          <w:sz w:val="16"/>
          <w:szCs w:val="16"/>
        </w:rPr>
        <w:t>maddeler</w:t>
      </w:r>
      <w:proofErr w:type="spellEnd"/>
      <w:r w:rsidR="00E42298" w:rsidRPr="00711A89">
        <w:rPr>
          <w:rFonts w:ascii="Cambria" w:hAnsi="Cambria"/>
          <w:sz w:val="16"/>
          <w:szCs w:val="16"/>
        </w:rPr>
        <w:t xml:space="preserve"> </w:t>
      </w:r>
      <w:proofErr w:type="spellStart"/>
      <w:r w:rsidRPr="00120706">
        <w:rPr>
          <w:rFonts w:ascii="Cambria" w:hAnsi="Cambria"/>
        </w:rPr>
        <w:t>gereği</w:t>
      </w:r>
      <w:proofErr w:type="spellEnd"/>
      <w:r w:rsidRPr="00120706">
        <w:rPr>
          <w:rFonts w:ascii="Cambria" w:hAnsi="Cambria"/>
        </w:rPr>
        <w:t xml:space="preserve"> </w:t>
      </w:r>
      <w:proofErr w:type="spellStart"/>
      <w:r w:rsidRPr="00120706">
        <w:rPr>
          <w:rFonts w:ascii="Cambria" w:hAnsi="Cambria"/>
        </w:rPr>
        <w:t>aktif</w:t>
      </w:r>
      <w:proofErr w:type="spellEnd"/>
      <w:r w:rsidRPr="00120706">
        <w:rPr>
          <w:rFonts w:ascii="Cambria" w:hAnsi="Cambria"/>
        </w:rPr>
        <w:t xml:space="preserve"> </w:t>
      </w:r>
      <w:proofErr w:type="spellStart"/>
      <w:r w:rsidRPr="00120706">
        <w:rPr>
          <w:rFonts w:ascii="Cambria" w:hAnsi="Cambria"/>
        </w:rPr>
        <w:t>pasifiyle</w:t>
      </w:r>
      <w:proofErr w:type="spellEnd"/>
      <w:r w:rsidRPr="00120706">
        <w:rPr>
          <w:rFonts w:ascii="Cambria" w:hAnsi="Cambria"/>
        </w:rPr>
        <w:t xml:space="preserve"> </w:t>
      </w:r>
      <w:proofErr w:type="spellStart"/>
      <w:r w:rsidRPr="00120706">
        <w:rPr>
          <w:rFonts w:ascii="Cambria" w:hAnsi="Cambria"/>
        </w:rPr>
        <w:t>devrolarak</w:t>
      </w:r>
      <w:proofErr w:type="spellEnd"/>
      <w:r w:rsidRPr="00120706">
        <w:rPr>
          <w:rFonts w:ascii="Cambria" w:hAnsi="Cambria"/>
        </w:rPr>
        <w:t xml:space="preserve"> </w:t>
      </w:r>
      <w:proofErr w:type="spellStart"/>
      <w:r w:rsidR="00E42298">
        <w:rPr>
          <w:rFonts w:ascii="Cambria" w:hAnsi="Cambria"/>
        </w:rPr>
        <w:t>b</w:t>
      </w:r>
      <w:r w:rsidRPr="00120706">
        <w:rPr>
          <w:rFonts w:ascii="Cambria" w:hAnsi="Cambria"/>
        </w:rPr>
        <w:t>irleşen</w:t>
      </w:r>
      <w:proofErr w:type="spellEnd"/>
      <w:r w:rsidRPr="00120706">
        <w:rPr>
          <w:rFonts w:ascii="Cambria" w:hAnsi="Cambria"/>
        </w:rPr>
        <w:t>……………………….</w:t>
      </w:r>
      <w:proofErr w:type="spellStart"/>
      <w:r w:rsidRPr="00120706">
        <w:rPr>
          <w:rFonts w:ascii="Cambria" w:hAnsi="Cambria"/>
        </w:rPr>
        <w:t>Ticari</w:t>
      </w:r>
      <w:proofErr w:type="spellEnd"/>
      <w:r w:rsidRPr="00120706">
        <w:rPr>
          <w:rFonts w:ascii="Cambria" w:hAnsi="Cambria"/>
        </w:rPr>
        <w:t xml:space="preserve"> </w:t>
      </w:r>
      <w:proofErr w:type="spellStart"/>
      <w:r w:rsidRPr="00120706">
        <w:rPr>
          <w:rFonts w:ascii="Cambria" w:hAnsi="Cambria"/>
        </w:rPr>
        <w:t>işletmesinin</w:t>
      </w:r>
      <w:proofErr w:type="spellEnd"/>
      <w:r w:rsidRPr="00120706">
        <w:rPr>
          <w:rFonts w:ascii="Cambria" w:hAnsi="Cambria"/>
        </w:rPr>
        <w:t xml:space="preserve"> </w:t>
      </w:r>
      <w:proofErr w:type="spellStart"/>
      <w:r w:rsidRPr="00120706">
        <w:rPr>
          <w:rFonts w:ascii="Cambria" w:hAnsi="Cambria"/>
        </w:rPr>
        <w:t>özvarlığından</w:t>
      </w:r>
      <w:proofErr w:type="spellEnd"/>
      <w:r w:rsidRPr="00120706">
        <w:rPr>
          <w:rFonts w:ascii="Cambria" w:hAnsi="Cambria"/>
        </w:rPr>
        <w:t xml:space="preserve"> </w:t>
      </w:r>
      <w:proofErr w:type="spellStart"/>
      <w:r w:rsidRPr="00120706">
        <w:rPr>
          <w:rFonts w:ascii="Cambria" w:hAnsi="Cambria"/>
        </w:rPr>
        <w:t>karşılanmıştır</w:t>
      </w:r>
      <w:proofErr w:type="spellEnd"/>
      <w:r w:rsidRPr="00120706">
        <w:rPr>
          <w:rFonts w:ascii="Cambria" w:hAnsi="Cambria"/>
        </w:rPr>
        <w:t xml:space="preserve">. </w:t>
      </w:r>
      <w:proofErr w:type="spellStart"/>
      <w:r w:rsidR="00E42298">
        <w:rPr>
          <w:rFonts w:ascii="Cambria" w:hAnsi="Cambria"/>
        </w:rPr>
        <w:t>Ticari</w:t>
      </w:r>
      <w:proofErr w:type="spellEnd"/>
      <w:r w:rsidRPr="00120706">
        <w:rPr>
          <w:rFonts w:ascii="Cambria" w:hAnsi="Cambria"/>
        </w:rPr>
        <w:t xml:space="preserve"> </w:t>
      </w:r>
      <w:proofErr w:type="spellStart"/>
      <w:r w:rsidRPr="00120706">
        <w:rPr>
          <w:rFonts w:ascii="Cambria" w:hAnsi="Cambria"/>
        </w:rPr>
        <w:t>işletme</w:t>
      </w:r>
      <w:r w:rsidR="00E42298">
        <w:rPr>
          <w:rFonts w:ascii="Cambria" w:hAnsi="Cambria"/>
        </w:rPr>
        <w:t>n</w:t>
      </w:r>
      <w:r w:rsidRPr="00120706">
        <w:rPr>
          <w:rFonts w:ascii="Cambria" w:hAnsi="Cambria"/>
        </w:rPr>
        <w:t>in</w:t>
      </w:r>
      <w:proofErr w:type="spellEnd"/>
      <w:r w:rsidRPr="00120706">
        <w:rPr>
          <w:rFonts w:ascii="Cambria" w:hAnsi="Cambria"/>
        </w:rPr>
        <w:t xml:space="preserve"> </w:t>
      </w:r>
      <w:proofErr w:type="spellStart"/>
      <w:r w:rsidRPr="00120706">
        <w:rPr>
          <w:rFonts w:ascii="Cambria" w:hAnsi="Cambria"/>
        </w:rPr>
        <w:t>borç</w:t>
      </w:r>
      <w:proofErr w:type="spellEnd"/>
      <w:r w:rsidRPr="00120706">
        <w:rPr>
          <w:rFonts w:ascii="Cambria" w:hAnsi="Cambria"/>
        </w:rPr>
        <w:t xml:space="preserve"> ve </w:t>
      </w:r>
      <w:proofErr w:type="spellStart"/>
      <w:r w:rsidRPr="00120706">
        <w:rPr>
          <w:rFonts w:ascii="Cambria" w:hAnsi="Cambria"/>
        </w:rPr>
        <w:t>alacakları</w:t>
      </w:r>
      <w:proofErr w:type="spellEnd"/>
      <w:r w:rsidRPr="00120706">
        <w:rPr>
          <w:rFonts w:ascii="Cambria" w:hAnsi="Cambria"/>
        </w:rPr>
        <w:t xml:space="preserve"> </w:t>
      </w:r>
      <w:proofErr w:type="spellStart"/>
      <w:r w:rsidRPr="00120706">
        <w:rPr>
          <w:rFonts w:ascii="Cambria" w:hAnsi="Cambria"/>
        </w:rPr>
        <w:t>iş</w:t>
      </w:r>
      <w:proofErr w:type="spellEnd"/>
      <w:r w:rsidRPr="00120706">
        <w:rPr>
          <w:rFonts w:ascii="Cambria" w:hAnsi="Cambria"/>
        </w:rPr>
        <w:t xml:space="preserve"> </w:t>
      </w:r>
      <w:proofErr w:type="spellStart"/>
      <w:r w:rsidRPr="00120706">
        <w:rPr>
          <w:rFonts w:ascii="Cambria" w:hAnsi="Cambria"/>
        </w:rPr>
        <w:t>bu</w:t>
      </w:r>
      <w:proofErr w:type="spellEnd"/>
      <w:r w:rsidRPr="00120706">
        <w:rPr>
          <w:rFonts w:ascii="Cambria" w:hAnsi="Cambria"/>
        </w:rPr>
        <w:t xml:space="preserve"> </w:t>
      </w:r>
      <w:proofErr w:type="spellStart"/>
      <w:r w:rsidRPr="00120706">
        <w:rPr>
          <w:rFonts w:ascii="Cambria" w:hAnsi="Cambria"/>
        </w:rPr>
        <w:t>şirket</w:t>
      </w:r>
      <w:proofErr w:type="spellEnd"/>
      <w:r w:rsidRPr="00120706">
        <w:rPr>
          <w:rFonts w:ascii="Cambria" w:hAnsi="Cambria"/>
        </w:rPr>
        <w:t xml:space="preserve"> </w:t>
      </w:r>
      <w:proofErr w:type="spellStart"/>
      <w:r w:rsidRPr="00120706">
        <w:rPr>
          <w:rFonts w:ascii="Cambria" w:hAnsi="Cambria"/>
        </w:rPr>
        <w:t>bünyesinde</w:t>
      </w:r>
      <w:proofErr w:type="spellEnd"/>
      <w:r w:rsidRPr="00120706">
        <w:rPr>
          <w:rFonts w:ascii="Cambria" w:hAnsi="Cambria"/>
        </w:rPr>
        <w:t xml:space="preserve"> </w:t>
      </w:r>
      <w:proofErr w:type="spellStart"/>
      <w:r w:rsidRPr="00120706">
        <w:rPr>
          <w:rFonts w:ascii="Cambria" w:hAnsi="Cambria"/>
        </w:rPr>
        <w:t>aynı</w:t>
      </w:r>
      <w:proofErr w:type="spellEnd"/>
      <w:r w:rsidRPr="00120706">
        <w:rPr>
          <w:rFonts w:ascii="Cambria" w:hAnsi="Cambria"/>
        </w:rPr>
        <w:t xml:space="preserve"> </w:t>
      </w:r>
      <w:proofErr w:type="spellStart"/>
      <w:r w:rsidRPr="00120706">
        <w:rPr>
          <w:rFonts w:ascii="Cambria" w:hAnsi="Cambria"/>
        </w:rPr>
        <w:t>şekilde</w:t>
      </w:r>
      <w:proofErr w:type="spellEnd"/>
      <w:r w:rsidRPr="00120706">
        <w:rPr>
          <w:rFonts w:ascii="Cambria" w:hAnsi="Cambria"/>
        </w:rPr>
        <w:t xml:space="preserve"> </w:t>
      </w:r>
      <w:proofErr w:type="spellStart"/>
      <w:r w:rsidRPr="00120706">
        <w:rPr>
          <w:rFonts w:ascii="Cambria" w:hAnsi="Cambria"/>
        </w:rPr>
        <w:t>devam</w:t>
      </w:r>
      <w:proofErr w:type="spellEnd"/>
      <w:r w:rsidRPr="00120706">
        <w:rPr>
          <w:rFonts w:ascii="Cambria" w:hAnsi="Cambria"/>
        </w:rPr>
        <w:t xml:space="preserve"> </w:t>
      </w:r>
      <w:proofErr w:type="spellStart"/>
      <w:r w:rsidRPr="00120706">
        <w:rPr>
          <w:rFonts w:ascii="Cambria" w:hAnsi="Cambria"/>
        </w:rPr>
        <w:t>edecektir</w:t>
      </w:r>
      <w:proofErr w:type="spellEnd"/>
      <w:r w:rsidRPr="00120706">
        <w:rPr>
          <w:rFonts w:ascii="Cambria" w:hAnsi="Cambria"/>
        </w:rPr>
        <w:t>.</w:t>
      </w:r>
    </w:p>
    <w:p w:rsidR="00120706" w:rsidRPr="00120706" w:rsidRDefault="00120706" w:rsidP="00120706">
      <w:pPr>
        <w:pStyle w:val="NormalWeb"/>
        <w:rPr>
          <w:rFonts w:ascii="Cambria" w:hAnsi="Cambria"/>
          <w:sz w:val="20"/>
        </w:rPr>
      </w:pPr>
      <w:proofErr w:type="spellStart"/>
      <w:r w:rsidRPr="00120706">
        <w:rPr>
          <w:rFonts w:ascii="Cambria" w:hAnsi="Cambria"/>
          <w:sz w:val="20"/>
        </w:rPr>
        <w:t>Sermayenin</w:t>
      </w:r>
      <w:proofErr w:type="spellEnd"/>
      <w:r w:rsidRPr="00120706">
        <w:rPr>
          <w:rFonts w:ascii="Cambria" w:hAnsi="Cambria"/>
          <w:sz w:val="20"/>
        </w:rPr>
        <w:t xml:space="preserve">……….. TL’ </w:t>
      </w:r>
      <w:proofErr w:type="spellStart"/>
      <w:r w:rsidRPr="00120706">
        <w:rPr>
          <w:rFonts w:ascii="Cambria" w:hAnsi="Cambria"/>
          <w:sz w:val="20"/>
        </w:rPr>
        <w:t>si</w:t>
      </w:r>
      <w:proofErr w:type="spellEnd"/>
      <w:r w:rsidRPr="00120706">
        <w:rPr>
          <w:rFonts w:ascii="Cambria" w:hAnsi="Cambria"/>
          <w:sz w:val="20"/>
        </w:rPr>
        <w:t xml:space="preserve"> </w:t>
      </w:r>
      <w:proofErr w:type="spellStart"/>
      <w:r w:rsidRPr="00120706">
        <w:rPr>
          <w:rFonts w:ascii="Cambria" w:hAnsi="Cambria"/>
          <w:sz w:val="20"/>
        </w:rPr>
        <w:t>nakden</w:t>
      </w:r>
      <w:proofErr w:type="spellEnd"/>
      <w:r w:rsidRPr="00120706">
        <w:rPr>
          <w:rFonts w:ascii="Cambria" w:hAnsi="Cambria"/>
          <w:sz w:val="20"/>
        </w:rPr>
        <w:t xml:space="preserve"> </w:t>
      </w:r>
      <w:proofErr w:type="spellStart"/>
      <w:r w:rsidRPr="00120706">
        <w:rPr>
          <w:rFonts w:ascii="Cambria" w:hAnsi="Cambria"/>
          <w:sz w:val="20"/>
        </w:rPr>
        <w:t>arttırılmıştır</w:t>
      </w:r>
      <w:proofErr w:type="spellEnd"/>
      <w:r w:rsidRPr="00120706">
        <w:rPr>
          <w:rFonts w:ascii="Cambria" w:hAnsi="Cambria"/>
          <w:sz w:val="20"/>
        </w:rPr>
        <w:t xml:space="preserve">. </w:t>
      </w:r>
      <w:proofErr w:type="spellStart"/>
      <w:r w:rsidRPr="00120706">
        <w:rPr>
          <w:rFonts w:ascii="Cambria" w:hAnsi="Cambria"/>
          <w:sz w:val="20"/>
        </w:rPr>
        <w:t>Nakden</w:t>
      </w:r>
      <w:proofErr w:type="spellEnd"/>
      <w:r w:rsidRPr="00120706">
        <w:rPr>
          <w:rFonts w:ascii="Cambria" w:hAnsi="Cambria"/>
          <w:sz w:val="20"/>
        </w:rPr>
        <w:t xml:space="preserve"> </w:t>
      </w:r>
      <w:proofErr w:type="spellStart"/>
      <w:r w:rsidRPr="00120706">
        <w:rPr>
          <w:rFonts w:ascii="Cambria" w:hAnsi="Cambria"/>
          <w:sz w:val="20"/>
        </w:rPr>
        <w:t>taahhüt</w:t>
      </w:r>
      <w:proofErr w:type="spellEnd"/>
      <w:r w:rsidRPr="00120706">
        <w:rPr>
          <w:rFonts w:ascii="Cambria" w:hAnsi="Cambria"/>
          <w:sz w:val="20"/>
        </w:rPr>
        <w:t xml:space="preserve"> </w:t>
      </w:r>
      <w:proofErr w:type="spellStart"/>
      <w:r w:rsidRPr="00120706">
        <w:rPr>
          <w:rFonts w:ascii="Cambria" w:hAnsi="Cambria"/>
          <w:sz w:val="20"/>
        </w:rPr>
        <w:t>edilen</w:t>
      </w:r>
      <w:proofErr w:type="spellEnd"/>
      <w:r w:rsidRPr="00120706">
        <w:rPr>
          <w:rFonts w:ascii="Cambria" w:hAnsi="Cambria"/>
          <w:sz w:val="20"/>
        </w:rPr>
        <w:t xml:space="preserve"> </w:t>
      </w:r>
      <w:proofErr w:type="spellStart"/>
      <w:r w:rsidRPr="00120706">
        <w:rPr>
          <w:rFonts w:ascii="Cambria" w:hAnsi="Cambria"/>
          <w:sz w:val="20"/>
        </w:rPr>
        <w:t>payların</w:t>
      </w:r>
      <w:proofErr w:type="spellEnd"/>
      <w:r w:rsidRPr="00120706">
        <w:rPr>
          <w:rFonts w:ascii="Cambria" w:hAnsi="Cambria"/>
          <w:sz w:val="20"/>
        </w:rPr>
        <w:t xml:space="preserve"> </w:t>
      </w:r>
      <w:proofErr w:type="spellStart"/>
      <w:r w:rsidRPr="00120706">
        <w:rPr>
          <w:rFonts w:ascii="Cambria" w:hAnsi="Cambria"/>
          <w:sz w:val="20"/>
        </w:rPr>
        <w:t>itibari</w:t>
      </w:r>
      <w:proofErr w:type="spellEnd"/>
      <w:r w:rsidRPr="00120706">
        <w:rPr>
          <w:rFonts w:ascii="Cambria" w:hAnsi="Cambria"/>
          <w:sz w:val="20"/>
        </w:rPr>
        <w:t xml:space="preserve"> </w:t>
      </w:r>
      <w:proofErr w:type="spellStart"/>
      <w:r w:rsidRPr="00120706">
        <w:rPr>
          <w:rFonts w:ascii="Cambria" w:hAnsi="Cambria"/>
          <w:sz w:val="20"/>
        </w:rPr>
        <w:t>değerlerinin</w:t>
      </w:r>
      <w:proofErr w:type="spellEnd"/>
      <w:r w:rsidRPr="00120706">
        <w:rPr>
          <w:rFonts w:ascii="Cambria" w:hAnsi="Cambria"/>
          <w:sz w:val="20"/>
        </w:rPr>
        <w:t xml:space="preserve"> ¼ ü </w:t>
      </w:r>
      <w:proofErr w:type="spellStart"/>
      <w:r w:rsidRPr="00120706">
        <w:rPr>
          <w:rFonts w:ascii="Cambria" w:hAnsi="Cambria"/>
          <w:sz w:val="20"/>
        </w:rPr>
        <w:t>olan</w:t>
      </w:r>
      <w:proofErr w:type="spellEnd"/>
      <w:r w:rsidRPr="00120706">
        <w:rPr>
          <w:rFonts w:ascii="Cambria" w:hAnsi="Cambria"/>
          <w:sz w:val="20"/>
        </w:rPr>
        <w:t xml:space="preserve"> ……………………….. TL’ </w:t>
      </w:r>
      <w:proofErr w:type="spellStart"/>
      <w:r w:rsidRPr="00120706">
        <w:rPr>
          <w:rFonts w:ascii="Cambria" w:hAnsi="Cambria"/>
          <w:sz w:val="20"/>
        </w:rPr>
        <w:t>si</w:t>
      </w:r>
      <w:proofErr w:type="spellEnd"/>
      <w:r w:rsidRPr="00120706">
        <w:rPr>
          <w:rFonts w:ascii="Cambria" w:hAnsi="Cambria"/>
          <w:sz w:val="20"/>
        </w:rPr>
        <w:t xml:space="preserve"> </w:t>
      </w:r>
      <w:proofErr w:type="spellStart"/>
      <w:r w:rsidRPr="00120706">
        <w:rPr>
          <w:rFonts w:ascii="Cambria" w:hAnsi="Cambria"/>
          <w:sz w:val="20"/>
        </w:rPr>
        <w:t>sermaye</w:t>
      </w:r>
      <w:proofErr w:type="spellEnd"/>
      <w:r w:rsidRPr="00120706">
        <w:rPr>
          <w:rFonts w:ascii="Cambria" w:hAnsi="Cambria"/>
          <w:sz w:val="20"/>
        </w:rPr>
        <w:t xml:space="preserve"> </w:t>
      </w:r>
      <w:proofErr w:type="spellStart"/>
      <w:r w:rsidRPr="00120706">
        <w:rPr>
          <w:rFonts w:ascii="Cambria" w:hAnsi="Cambria"/>
          <w:sz w:val="20"/>
        </w:rPr>
        <w:t>artırımının</w:t>
      </w:r>
      <w:proofErr w:type="spellEnd"/>
      <w:r w:rsidRPr="00120706">
        <w:rPr>
          <w:rFonts w:ascii="Cambria" w:hAnsi="Cambria"/>
          <w:sz w:val="20"/>
        </w:rPr>
        <w:t xml:space="preserve"> </w:t>
      </w:r>
      <w:proofErr w:type="spellStart"/>
      <w:r w:rsidRPr="00120706">
        <w:rPr>
          <w:rFonts w:ascii="Cambria" w:hAnsi="Cambria"/>
          <w:sz w:val="20"/>
        </w:rPr>
        <w:t>tescilinden</w:t>
      </w:r>
      <w:proofErr w:type="spellEnd"/>
      <w:r w:rsidRPr="00120706">
        <w:rPr>
          <w:rFonts w:ascii="Cambria" w:hAnsi="Cambria"/>
          <w:sz w:val="20"/>
        </w:rPr>
        <w:t xml:space="preserve"> </w:t>
      </w:r>
      <w:proofErr w:type="spellStart"/>
      <w:r w:rsidRPr="00120706">
        <w:rPr>
          <w:rFonts w:ascii="Cambria" w:hAnsi="Cambria"/>
          <w:sz w:val="20"/>
        </w:rPr>
        <w:t>önce</w:t>
      </w:r>
      <w:proofErr w:type="spellEnd"/>
      <w:r w:rsidRPr="00120706">
        <w:rPr>
          <w:rFonts w:ascii="Cambria" w:hAnsi="Cambria"/>
          <w:sz w:val="20"/>
        </w:rPr>
        <w:t xml:space="preserve"> </w:t>
      </w:r>
      <w:proofErr w:type="spellStart"/>
      <w:r w:rsidRPr="00120706">
        <w:rPr>
          <w:rFonts w:ascii="Cambria" w:hAnsi="Cambria"/>
          <w:sz w:val="20"/>
        </w:rPr>
        <w:t>ödenmiştir</w:t>
      </w:r>
      <w:proofErr w:type="spellEnd"/>
      <w:r w:rsidRPr="00120706">
        <w:rPr>
          <w:rFonts w:ascii="Cambria" w:hAnsi="Cambria"/>
          <w:sz w:val="20"/>
        </w:rPr>
        <w:t xml:space="preserve">. </w:t>
      </w:r>
      <w:proofErr w:type="spellStart"/>
      <w:r w:rsidRPr="00120706">
        <w:rPr>
          <w:rFonts w:ascii="Cambria" w:hAnsi="Cambria"/>
          <w:sz w:val="20"/>
        </w:rPr>
        <w:t>Nakden</w:t>
      </w:r>
      <w:proofErr w:type="spellEnd"/>
      <w:r w:rsidRPr="00120706">
        <w:rPr>
          <w:rFonts w:ascii="Cambria" w:hAnsi="Cambria"/>
          <w:sz w:val="20"/>
        </w:rPr>
        <w:t xml:space="preserve"> </w:t>
      </w:r>
      <w:proofErr w:type="spellStart"/>
      <w:r w:rsidRPr="00120706">
        <w:rPr>
          <w:rFonts w:ascii="Cambria" w:hAnsi="Cambria"/>
          <w:sz w:val="20"/>
        </w:rPr>
        <w:t>taahhüt</w:t>
      </w:r>
      <w:proofErr w:type="spellEnd"/>
      <w:r w:rsidRPr="00120706">
        <w:rPr>
          <w:rFonts w:ascii="Cambria" w:hAnsi="Cambria"/>
          <w:sz w:val="20"/>
        </w:rPr>
        <w:t xml:space="preserve"> </w:t>
      </w:r>
      <w:proofErr w:type="spellStart"/>
      <w:r w:rsidRPr="00120706">
        <w:rPr>
          <w:rFonts w:ascii="Cambria" w:hAnsi="Cambria"/>
          <w:sz w:val="20"/>
        </w:rPr>
        <w:t>edilen</w:t>
      </w:r>
      <w:proofErr w:type="spellEnd"/>
      <w:r w:rsidRPr="00120706">
        <w:rPr>
          <w:rFonts w:ascii="Cambria" w:hAnsi="Cambria"/>
          <w:sz w:val="20"/>
        </w:rPr>
        <w:t xml:space="preserve"> </w:t>
      </w:r>
      <w:proofErr w:type="spellStart"/>
      <w:r w:rsidRPr="00120706">
        <w:rPr>
          <w:rFonts w:ascii="Cambria" w:hAnsi="Cambria"/>
          <w:sz w:val="20"/>
        </w:rPr>
        <w:t>payların</w:t>
      </w:r>
      <w:proofErr w:type="spellEnd"/>
      <w:r w:rsidRPr="00120706">
        <w:rPr>
          <w:rFonts w:ascii="Cambria" w:hAnsi="Cambria"/>
          <w:sz w:val="20"/>
        </w:rPr>
        <w:t xml:space="preserve"> </w:t>
      </w:r>
      <w:proofErr w:type="spellStart"/>
      <w:r w:rsidRPr="00120706">
        <w:rPr>
          <w:rFonts w:ascii="Cambria" w:hAnsi="Cambria"/>
          <w:sz w:val="20"/>
        </w:rPr>
        <w:t>geri</w:t>
      </w:r>
      <w:proofErr w:type="spellEnd"/>
      <w:r w:rsidRPr="00120706">
        <w:rPr>
          <w:rFonts w:ascii="Cambria" w:hAnsi="Cambria"/>
          <w:sz w:val="20"/>
        </w:rPr>
        <w:t xml:space="preserve"> </w:t>
      </w:r>
      <w:proofErr w:type="spellStart"/>
      <w:r w:rsidRPr="00120706">
        <w:rPr>
          <w:rFonts w:ascii="Cambria" w:hAnsi="Cambria"/>
          <w:sz w:val="20"/>
        </w:rPr>
        <w:t>kalan</w:t>
      </w:r>
      <w:proofErr w:type="spellEnd"/>
      <w:r w:rsidRPr="00120706">
        <w:rPr>
          <w:rFonts w:ascii="Cambria" w:hAnsi="Cambria"/>
          <w:sz w:val="20"/>
        </w:rPr>
        <w:t xml:space="preserve"> </w:t>
      </w:r>
      <w:proofErr w:type="spellStart"/>
      <w:r w:rsidRPr="00120706">
        <w:rPr>
          <w:rFonts w:ascii="Cambria" w:hAnsi="Cambria"/>
          <w:sz w:val="20"/>
        </w:rPr>
        <w:t>kısmı</w:t>
      </w:r>
      <w:proofErr w:type="spellEnd"/>
      <w:r w:rsidRPr="00120706">
        <w:rPr>
          <w:rFonts w:ascii="Cambria" w:hAnsi="Cambria"/>
          <w:sz w:val="20"/>
        </w:rPr>
        <w:t xml:space="preserve"> </w:t>
      </w:r>
      <w:proofErr w:type="spellStart"/>
      <w:r w:rsidRPr="00120706">
        <w:rPr>
          <w:rFonts w:ascii="Cambria" w:hAnsi="Cambria"/>
          <w:sz w:val="20"/>
        </w:rPr>
        <w:t>ise</w:t>
      </w:r>
      <w:proofErr w:type="spellEnd"/>
      <w:r w:rsidRPr="00120706">
        <w:rPr>
          <w:rFonts w:ascii="Cambria" w:hAnsi="Cambria"/>
          <w:sz w:val="20"/>
        </w:rPr>
        <w:t xml:space="preserve"> </w:t>
      </w:r>
      <w:proofErr w:type="spellStart"/>
      <w:r w:rsidRPr="00120706">
        <w:rPr>
          <w:rFonts w:ascii="Cambria" w:hAnsi="Cambria"/>
          <w:sz w:val="20"/>
        </w:rPr>
        <w:t>yönetim</w:t>
      </w:r>
      <w:proofErr w:type="spellEnd"/>
      <w:r w:rsidRPr="00120706">
        <w:rPr>
          <w:rFonts w:ascii="Cambria" w:hAnsi="Cambria"/>
          <w:sz w:val="20"/>
        </w:rPr>
        <w:t xml:space="preserve"> </w:t>
      </w:r>
      <w:proofErr w:type="spellStart"/>
      <w:r w:rsidRPr="00120706">
        <w:rPr>
          <w:rFonts w:ascii="Cambria" w:hAnsi="Cambria"/>
          <w:sz w:val="20"/>
        </w:rPr>
        <w:t>kurulunun</w:t>
      </w:r>
      <w:proofErr w:type="spellEnd"/>
      <w:r w:rsidRPr="00120706">
        <w:rPr>
          <w:rFonts w:ascii="Cambria" w:hAnsi="Cambria"/>
          <w:sz w:val="20"/>
        </w:rPr>
        <w:t xml:space="preserve"> </w:t>
      </w:r>
      <w:proofErr w:type="spellStart"/>
      <w:r w:rsidRPr="00120706">
        <w:rPr>
          <w:rFonts w:ascii="Cambria" w:hAnsi="Cambria"/>
          <w:sz w:val="20"/>
        </w:rPr>
        <w:t>alacağı</w:t>
      </w:r>
      <w:proofErr w:type="spellEnd"/>
      <w:r w:rsidRPr="00120706">
        <w:rPr>
          <w:rFonts w:ascii="Cambria" w:hAnsi="Cambria"/>
          <w:sz w:val="20"/>
        </w:rPr>
        <w:t xml:space="preserve"> </w:t>
      </w:r>
      <w:proofErr w:type="spellStart"/>
      <w:r w:rsidRPr="00120706">
        <w:rPr>
          <w:rFonts w:ascii="Cambria" w:hAnsi="Cambria"/>
          <w:sz w:val="20"/>
        </w:rPr>
        <w:t>kararlara</w:t>
      </w:r>
      <w:proofErr w:type="spellEnd"/>
      <w:r w:rsidRPr="00120706">
        <w:rPr>
          <w:rFonts w:ascii="Cambria" w:hAnsi="Cambria"/>
          <w:sz w:val="20"/>
        </w:rPr>
        <w:t xml:space="preserve"> </w:t>
      </w:r>
      <w:proofErr w:type="spellStart"/>
      <w:r w:rsidRPr="00120706">
        <w:rPr>
          <w:rFonts w:ascii="Cambria" w:hAnsi="Cambria"/>
          <w:sz w:val="20"/>
        </w:rPr>
        <w:t>göre</w:t>
      </w:r>
      <w:proofErr w:type="spellEnd"/>
      <w:r w:rsidRPr="00120706">
        <w:rPr>
          <w:rFonts w:ascii="Cambria" w:hAnsi="Cambria"/>
          <w:sz w:val="20"/>
        </w:rPr>
        <w:t xml:space="preserve"> </w:t>
      </w:r>
      <w:proofErr w:type="spellStart"/>
      <w:r w:rsidRPr="00120706">
        <w:rPr>
          <w:rFonts w:ascii="Cambria" w:hAnsi="Cambria"/>
          <w:sz w:val="20"/>
        </w:rPr>
        <w:t>şirketin</w:t>
      </w:r>
      <w:proofErr w:type="spellEnd"/>
      <w:r w:rsidRPr="00120706">
        <w:rPr>
          <w:rFonts w:ascii="Cambria" w:hAnsi="Cambria"/>
          <w:sz w:val="20"/>
        </w:rPr>
        <w:t xml:space="preserve"> </w:t>
      </w:r>
      <w:proofErr w:type="spellStart"/>
      <w:r w:rsidRPr="00120706">
        <w:rPr>
          <w:rFonts w:ascii="Cambria" w:hAnsi="Cambria"/>
          <w:sz w:val="20"/>
        </w:rPr>
        <w:t>tescilini</w:t>
      </w:r>
      <w:proofErr w:type="spellEnd"/>
      <w:r w:rsidRPr="00120706">
        <w:rPr>
          <w:rFonts w:ascii="Cambria" w:hAnsi="Cambria"/>
          <w:sz w:val="20"/>
        </w:rPr>
        <w:t xml:space="preserve"> </w:t>
      </w:r>
      <w:proofErr w:type="spellStart"/>
      <w:r w:rsidRPr="00120706">
        <w:rPr>
          <w:rFonts w:ascii="Cambria" w:hAnsi="Cambria"/>
          <w:sz w:val="20"/>
        </w:rPr>
        <w:t>izleyen</w:t>
      </w:r>
      <w:proofErr w:type="spellEnd"/>
      <w:r w:rsidRPr="00120706">
        <w:rPr>
          <w:rFonts w:ascii="Cambria" w:hAnsi="Cambria"/>
          <w:sz w:val="20"/>
        </w:rPr>
        <w:t xml:space="preserve"> 24 ay </w:t>
      </w:r>
      <w:proofErr w:type="spellStart"/>
      <w:r w:rsidRPr="00120706">
        <w:rPr>
          <w:rFonts w:ascii="Cambria" w:hAnsi="Cambria"/>
          <w:sz w:val="20"/>
        </w:rPr>
        <w:t>içinde</w:t>
      </w:r>
      <w:proofErr w:type="spellEnd"/>
      <w:r w:rsidRPr="00120706">
        <w:rPr>
          <w:rFonts w:ascii="Cambria" w:hAnsi="Cambria"/>
          <w:sz w:val="20"/>
        </w:rPr>
        <w:t xml:space="preserve"> </w:t>
      </w:r>
      <w:proofErr w:type="spellStart"/>
      <w:r w:rsidRPr="00120706">
        <w:rPr>
          <w:rFonts w:ascii="Cambria" w:hAnsi="Cambria"/>
          <w:sz w:val="20"/>
        </w:rPr>
        <w:t>ödenecektir</w:t>
      </w:r>
      <w:proofErr w:type="spellEnd"/>
      <w:r w:rsidRPr="00120706">
        <w:rPr>
          <w:rFonts w:ascii="Cambria" w:hAnsi="Cambria"/>
          <w:sz w:val="20"/>
        </w:rPr>
        <w:t xml:space="preserve">. </w:t>
      </w:r>
    </w:p>
    <w:p w:rsidR="00D23EEF" w:rsidRDefault="00D23EEF" w:rsidP="00120706">
      <w:pPr>
        <w:rPr>
          <w:rFonts w:ascii="Cambria" w:hAnsi="Cambria"/>
        </w:rPr>
      </w:pPr>
    </w:p>
    <w:p w:rsidR="00120706" w:rsidRPr="00120706" w:rsidRDefault="00120706" w:rsidP="00120706">
      <w:pPr>
        <w:rPr>
          <w:rFonts w:ascii="Cambria" w:hAnsi="Cambria"/>
        </w:rPr>
      </w:pPr>
      <w:proofErr w:type="spellStart"/>
      <w:r w:rsidRPr="00120706">
        <w:rPr>
          <w:rFonts w:ascii="Cambria" w:hAnsi="Cambria"/>
        </w:rPr>
        <w:t>Şeklinde</w:t>
      </w:r>
      <w:proofErr w:type="spellEnd"/>
      <w:r w:rsidRPr="00120706">
        <w:rPr>
          <w:rFonts w:ascii="Cambria" w:hAnsi="Cambria"/>
        </w:rPr>
        <w:t xml:space="preserve"> oy </w:t>
      </w:r>
      <w:proofErr w:type="spellStart"/>
      <w:r w:rsidRPr="00120706">
        <w:rPr>
          <w:rFonts w:ascii="Cambria" w:hAnsi="Cambria"/>
        </w:rPr>
        <w:t>birliği</w:t>
      </w:r>
      <w:proofErr w:type="spellEnd"/>
      <w:r w:rsidRPr="00120706">
        <w:rPr>
          <w:rFonts w:ascii="Cambria" w:hAnsi="Cambria"/>
        </w:rPr>
        <w:t xml:space="preserve"> </w:t>
      </w:r>
      <w:proofErr w:type="spellStart"/>
      <w:r w:rsidRPr="00120706">
        <w:rPr>
          <w:rFonts w:ascii="Cambria" w:hAnsi="Cambria"/>
        </w:rPr>
        <w:t>ile</w:t>
      </w:r>
      <w:proofErr w:type="spellEnd"/>
      <w:r w:rsidRPr="00120706">
        <w:rPr>
          <w:rFonts w:ascii="Cambria" w:hAnsi="Cambria"/>
        </w:rPr>
        <w:t xml:space="preserve"> </w:t>
      </w:r>
      <w:proofErr w:type="spellStart"/>
      <w:r w:rsidRPr="00120706">
        <w:rPr>
          <w:rFonts w:ascii="Cambria" w:hAnsi="Cambria"/>
        </w:rPr>
        <w:t>kabul</w:t>
      </w:r>
      <w:proofErr w:type="spellEnd"/>
      <w:r w:rsidRPr="00120706">
        <w:rPr>
          <w:rFonts w:ascii="Cambria" w:hAnsi="Cambria"/>
        </w:rPr>
        <w:t xml:space="preserve"> </w:t>
      </w:r>
      <w:proofErr w:type="spellStart"/>
      <w:r w:rsidRPr="00120706">
        <w:rPr>
          <w:rFonts w:ascii="Cambria" w:hAnsi="Cambria"/>
        </w:rPr>
        <w:t>edilmiştir</w:t>
      </w:r>
      <w:proofErr w:type="spellEnd"/>
      <w:r w:rsidRPr="00120706">
        <w:rPr>
          <w:rFonts w:ascii="Cambria" w:hAnsi="Cambria"/>
        </w:rPr>
        <w:t>.</w:t>
      </w:r>
    </w:p>
    <w:p w:rsidR="00120706" w:rsidRPr="00120706" w:rsidRDefault="00120706" w:rsidP="00120706">
      <w:pPr>
        <w:pStyle w:val="NormalWeb"/>
        <w:rPr>
          <w:rFonts w:ascii="Cambria" w:hAnsi="Cambria"/>
          <w:sz w:val="20"/>
        </w:rPr>
      </w:pPr>
    </w:p>
    <w:p w:rsidR="00120706" w:rsidRPr="00120706" w:rsidRDefault="00120706" w:rsidP="00120706">
      <w:pPr>
        <w:pStyle w:val="NormalWeb"/>
        <w:rPr>
          <w:rFonts w:ascii="Cambria" w:eastAsia="Times New Roman" w:hAnsi="Cambria"/>
          <w:color w:val="auto"/>
          <w:sz w:val="20"/>
          <w:lang w:eastAsia="tr-TR"/>
        </w:rPr>
      </w:pPr>
      <w:r w:rsidRPr="00120706">
        <w:rPr>
          <w:rFonts w:ascii="Cambria" w:hAnsi="Cambria"/>
          <w:sz w:val="20"/>
        </w:rPr>
        <w:t>8-</w:t>
      </w:r>
      <w:r w:rsidRPr="00120706">
        <w:rPr>
          <w:rStyle w:val="NormalWeb12"/>
          <w:rFonts w:ascii="Cambria" w:hAnsi="Cambria" w:cs="Segoe UI"/>
          <w:color w:val="1F3952"/>
          <w:sz w:val="20"/>
        </w:rPr>
        <w:t xml:space="preserve"> </w:t>
      </w:r>
      <w:proofErr w:type="spellStart"/>
      <w:r w:rsidRPr="00120706">
        <w:rPr>
          <w:rStyle w:val="NormalWeb12"/>
          <w:rFonts w:ascii="Cambria" w:hAnsi="Cambria" w:cs="Segoe UI"/>
          <w:color w:val="1F3952"/>
          <w:sz w:val="20"/>
        </w:rPr>
        <w:t>Toplantı</w:t>
      </w:r>
      <w:proofErr w:type="spellEnd"/>
      <w:r w:rsidRPr="00120706">
        <w:rPr>
          <w:rStyle w:val="NormalWeb12"/>
          <w:rFonts w:ascii="Cambria" w:hAnsi="Cambria" w:cs="Segoe UI"/>
          <w:color w:val="1F3952"/>
          <w:sz w:val="20"/>
        </w:rPr>
        <w:t xml:space="preserve"> </w:t>
      </w:r>
      <w:proofErr w:type="spellStart"/>
      <w:r w:rsidRPr="00120706">
        <w:rPr>
          <w:rStyle w:val="NormalWeb12"/>
          <w:rFonts w:ascii="Cambria" w:hAnsi="Cambria" w:cs="Segoe UI"/>
          <w:color w:val="1F3952"/>
          <w:sz w:val="20"/>
        </w:rPr>
        <w:t>sona</w:t>
      </w:r>
      <w:proofErr w:type="spellEnd"/>
      <w:r w:rsidRPr="00120706">
        <w:rPr>
          <w:rStyle w:val="NormalWeb12"/>
          <w:rFonts w:ascii="Cambria" w:hAnsi="Cambria" w:cs="Segoe UI"/>
          <w:color w:val="1F3952"/>
          <w:sz w:val="20"/>
        </w:rPr>
        <w:t xml:space="preserve"> </w:t>
      </w:r>
      <w:proofErr w:type="spellStart"/>
      <w:r w:rsidRPr="00120706">
        <w:rPr>
          <w:rStyle w:val="NormalWeb12"/>
          <w:rFonts w:ascii="Cambria" w:hAnsi="Cambria" w:cs="Segoe UI"/>
          <w:color w:val="1F3952"/>
          <w:sz w:val="20"/>
        </w:rPr>
        <w:t>erdi</w:t>
      </w:r>
      <w:proofErr w:type="spellEnd"/>
      <w:r w:rsidRPr="00120706">
        <w:rPr>
          <w:rStyle w:val="NormalWeb12"/>
          <w:rFonts w:ascii="Cambria" w:hAnsi="Cambria" w:cs="Segoe UI"/>
          <w:color w:val="1F3952"/>
          <w:sz w:val="20"/>
        </w:rPr>
        <w:t>.</w:t>
      </w:r>
    </w:p>
    <w:p w:rsidR="00120706" w:rsidRPr="00120706" w:rsidRDefault="00120706" w:rsidP="0012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Cambria" w:eastAsia="Times New Roman" w:hAnsi="Cambria"/>
          <w:b/>
          <w:color w:val="auto"/>
          <w:lang w:eastAsia="tr-TR"/>
        </w:rPr>
      </w:pPr>
    </w:p>
    <w:p w:rsidR="00120706" w:rsidRPr="00120706" w:rsidRDefault="00120706" w:rsidP="00C85106">
      <w:pPr>
        <w:spacing w:before="100" w:beforeAutospacing="1" w:after="100" w:afterAutospacing="1" w:line="240" w:lineRule="auto"/>
        <w:rPr>
          <w:rFonts w:ascii="Cambria" w:eastAsia="Times New Roman" w:hAnsi="Cambria"/>
          <w:color w:val="FF0000"/>
          <w:kern w:val="0"/>
          <w:lang w:val="tr-TR" w:eastAsia="tr-TR"/>
        </w:rPr>
      </w:pPr>
    </w:p>
    <w:p w:rsidR="00120706" w:rsidRPr="00120706" w:rsidRDefault="00120706" w:rsidP="00C85106">
      <w:pPr>
        <w:spacing w:before="100" w:beforeAutospacing="1" w:after="100" w:afterAutospacing="1" w:line="240" w:lineRule="auto"/>
        <w:rPr>
          <w:rFonts w:ascii="Cambria" w:eastAsia="Times New Roman" w:hAnsi="Cambria"/>
          <w:color w:val="FF0000"/>
          <w:kern w:val="0"/>
          <w:lang w:val="tr-TR" w:eastAsia="tr-TR"/>
        </w:rPr>
      </w:pPr>
      <w:r w:rsidRPr="00120706">
        <w:rPr>
          <w:rFonts w:ascii="Cambria" w:eastAsia="Times New Roman" w:hAnsi="Cambria"/>
          <w:color w:val="FF0000"/>
          <w:kern w:val="0"/>
          <w:lang w:val="tr-TR" w:eastAsia="tr-TR"/>
        </w:rPr>
        <w:t>BİLGİ NOTU:</w:t>
      </w:r>
    </w:p>
    <w:p w:rsidR="00120706" w:rsidRPr="006B4753" w:rsidRDefault="00120706" w:rsidP="0012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eastAsia="Times New Roman"/>
          <w:color w:val="auto"/>
          <w:sz w:val="24"/>
          <w:szCs w:val="24"/>
          <w:lang w:eastAsia="tr-TR"/>
        </w:rPr>
      </w:pPr>
      <w:r>
        <w:rPr>
          <w:rFonts w:eastAsia="Times New Roman"/>
          <w:b/>
          <w:color w:val="auto"/>
          <w:sz w:val="24"/>
          <w:szCs w:val="24"/>
          <w:lang w:eastAsia="tr-TR"/>
        </w:rPr>
        <w:t>N</w:t>
      </w:r>
      <w:r w:rsidRPr="006B4753">
        <w:rPr>
          <w:rFonts w:eastAsia="Times New Roman"/>
          <w:b/>
          <w:color w:val="auto"/>
          <w:sz w:val="24"/>
          <w:szCs w:val="24"/>
          <w:lang w:eastAsia="tr-TR"/>
        </w:rPr>
        <w:t xml:space="preserve">ot: </w:t>
      </w:r>
      <w:proofErr w:type="spellStart"/>
      <w:r w:rsidRPr="006B4753">
        <w:rPr>
          <w:rFonts w:eastAsia="Times New Roman"/>
          <w:color w:val="auto"/>
          <w:sz w:val="24"/>
          <w:szCs w:val="24"/>
          <w:lang w:eastAsia="tr-TR"/>
        </w:rPr>
        <w:t>Tutanak</w:t>
      </w:r>
      <w:proofErr w:type="spellEnd"/>
      <w:r>
        <w:rPr>
          <w:rFonts w:eastAsia="Times New Roman"/>
          <w:color w:val="auto"/>
          <w:sz w:val="24"/>
          <w:szCs w:val="24"/>
          <w:lang w:eastAsia="tr-TR"/>
        </w:rPr>
        <w:t xml:space="preserve"> </w:t>
      </w:r>
      <w:proofErr w:type="spellStart"/>
      <w:r w:rsidRPr="006B4753">
        <w:rPr>
          <w:rFonts w:eastAsia="Times New Roman"/>
          <w:color w:val="auto"/>
          <w:sz w:val="24"/>
          <w:szCs w:val="24"/>
          <w:lang w:eastAsia="tr-TR"/>
        </w:rPr>
        <w:t>Yönetmeliğin</w:t>
      </w:r>
      <w:proofErr w:type="spellEnd"/>
      <w:r w:rsidRPr="006B4753">
        <w:rPr>
          <w:rFonts w:eastAsia="Times New Roman"/>
          <w:color w:val="auto"/>
          <w:sz w:val="24"/>
          <w:szCs w:val="24"/>
          <w:lang w:eastAsia="tr-TR"/>
        </w:rPr>
        <w:t xml:space="preserve"> 26 </w:t>
      </w:r>
      <w:proofErr w:type="spellStart"/>
      <w:r w:rsidRPr="006B4753">
        <w:rPr>
          <w:rFonts w:eastAsia="Times New Roman"/>
          <w:color w:val="auto"/>
          <w:sz w:val="24"/>
          <w:szCs w:val="24"/>
          <w:lang w:eastAsia="tr-TR"/>
        </w:rPr>
        <w:t>ncı</w:t>
      </w:r>
      <w:proofErr w:type="spellEnd"/>
      <w:r w:rsidRPr="006B4753">
        <w:rPr>
          <w:rFonts w:eastAsia="Times New Roman"/>
          <w:color w:val="auto"/>
          <w:sz w:val="24"/>
          <w:szCs w:val="24"/>
          <w:lang w:eastAsia="tr-TR"/>
        </w:rPr>
        <w:t xml:space="preserve"> </w:t>
      </w:r>
      <w:proofErr w:type="spellStart"/>
      <w:r w:rsidRPr="006B4753">
        <w:rPr>
          <w:rFonts w:eastAsia="Times New Roman"/>
          <w:color w:val="auto"/>
          <w:sz w:val="24"/>
          <w:szCs w:val="24"/>
          <w:lang w:eastAsia="tr-TR"/>
        </w:rPr>
        <w:t>maddesinin</w:t>
      </w:r>
      <w:proofErr w:type="spellEnd"/>
      <w:r w:rsidRPr="006B4753">
        <w:rPr>
          <w:rFonts w:eastAsia="Times New Roman"/>
          <w:color w:val="auto"/>
          <w:sz w:val="24"/>
          <w:szCs w:val="24"/>
          <w:lang w:eastAsia="tr-TR"/>
        </w:rPr>
        <w:t xml:space="preserve"> </w:t>
      </w:r>
      <w:proofErr w:type="spellStart"/>
      <w:r w:rsidRPr="006B4753">
        <w:rPr>
          <w:rFonts w:eastAsia="Times New Roman"/>
          <w:color w:val="auto"/>
          <w:sz w:val="24"/>
          <w:szCs w:val="24"/>
          <w:lang w:eastAsia="tr-TR"/>
        </w:rPr>
        <w:t>birinci</w:t>
      </w:r>
      <w:proofErr w:type="spellEnd"/>
      <w:r w:rsidRPr="006B4753">
        <w:rPr>
          <w:rFonts w:eastAsia="Times New Roman"/>
          <w:color w:val="auto"/>
          <w:sz w:val="24"/>
          <w:szCs w:val="24"/>
          <w:lang w:eastAsia="tr-TR"/>
        </w:rPr>
        <w:t xml:space="preserve"> </w:t>
      </w:r>
      <w:proofErr w:type="spellStart"/>
      <w:r w:rsidRPr="006B4753">
        <w:rPr>
          <w:rFonts w:eastAsia="Times New Roman"/>
          <w:color w:val="auto"/>
          <w:sz w:val="24"/>
          <w:szCs w:val="24"/>
          <w:lang w:eastAsia="tr-TR"/>
        </w:rPr>
        <w:t>fıkrasında</w:t>
      </w:r>
      <w:proofErr w:type="spellEnd"/>
      <w:r w:rsidRPr="006B4753">
        <w:rPr>
          <w:rFonts w:eastAsia="Times New Roman"/>
          <w:color w:val="auto"/>
          <w:sz w:val="24"/>
          <w:szCs w:val="24"/>
          <w:lang w:eastAsia="tr-TR"/>
        </w:rPr>
        <w:t xml:space="preserve"> </w:t>
      </w:r>
      <w:proofErr w:type="spellStart"/>
      <w:r w:rsidRPr="006B4753">
        <w:rPr>
          <w:rFonts w:eastAsia="Times New Roman"/>
          <w:color w:val="auto"/>
          <w:sz w:val="24"/>
          <w:szCs w:val="24"/>
          <w:lang w:eastAsia="tr-TR"/>
        </w:rPr>
        <w:t>belirtildiği</w:t>
      </w:r>
      <w:proofErr w:type="spellEnd"/>
      <w:r w:rsidRPr="006B4753">
        <w:rPr>
          <w:rFonts w:eastAsia="Times New Roman"/>
          <w:color w:val="auto"/>
          <w:sz w:val="24"/>
          <w:szCs w:val="24"/>
          <w:lang w:eastAsia="tr-TR"/>
        </w:rPr>
        <w:t xml:space="preserve"> </w:t>
      </w:r>
      <w:proofErr w:type="spellStart"/>
      <w:r w:rsidRPr="006B4753">
        <w:rPr>
          <w:rFonts w:eastAsia="Times New Roman"/>
          <w:color w:val="auto"/>
          <w:sz w:val="24"/>
          <w:szCs w:val="24"/>
          <w:lang w:eastAsia="tr-TR"/>
        </w:rPr>
        <w:t>şekilde</w:t>
      </w:r>
      <w:proofErr w:type="spellEnd"/>
      <w:r w:rsidRPr="006B4753">
        <w:rPr>
          <w:rFonts w:eastAsia="Times New Roman"/>
          <w:color w:val="auto"/>
          <w:sz w:val="24"/>
          <w:szCs w:val="24"/>
          <w:lang w:eastAsia="tr-TR"/>
        </w:rPr>
        <w:t xml:space="preserve"> </w:t>
      </w:r>
      <w:proofErr w:type="spellStart"/>
      <w:r w:rsidRPr="006B4753">
        <w:rPr>
          <w:rFonts w:eastAsia="Times New Roman"/>
          <w:color w:val="auto"/>
          <w:sz w:val="24"/>
          <w:szCs w:val="24"/>
          <w:lang w:eastAsia="tr-TR"/>
        </w:rPr>
        <w:t>imzalanır</w:t>
      </w:r>
      <w:proofErr w:type="spellEnd"/>
      <w:r w:rsidRPr="006B4753">
        <w:rPr>
          <w:rFonts w:eastAsia="Times New Roman"/>
          <w:color w:val="auto"/>
          <w:sz w:val="24"/>
          <w:szCs w:val="24"/>
          <w:lang w:eastAsia="tr-TR"/>
        </w:rPr>
        <w:t xml:space="preserve">. </w:t>
      </w:r>
      <w:proofErr w:type="spellStart"/>
      <w:r>
        <w:rPr>
          <w:rFonts w:eastAsia="Times New Roman"/>
          <w:color w:val="auto"/>
          <w:sz w:val="24"/>
          <w:szCs w:val="24"/>
          <w:lang w:eastAsia="tr-TR"/>
        </w:rPr>
        <w:t>Genel</w:t>
      </w:r>
      <w:proofErr w:type="spellEnd"/>
      <w:r>
        <w:rPr>
          <w:rFonts w:eastAsia="Times New Roman"/>
          <w:color w:val="auto"/>
          <w:sz w:val="24"/>
          <w:szCs w:val="24"/>
          <w:lang w:eastAsia="tr-TR"/>
        </w:rPr>
        <w:t xml:space="preserve"> </w:t>
      </w:r>
      <w:proofErr w:type="spellStart"/>
      <w:r>
        <w:rPr>
          <w:rFonts w:eastAsia="Times New Roman"/>
          <w:color w:val="auto"/>
          <w:sz w:val="24"/>
          <w:szCs w:val="24"/>
          <w:lang w:eastAsia="tr-TR"/>
        </w:rPr>
        <w:t>kurul</w:t>
      </w:r>
      <w:proofErr w:type="spellEnd"/>
      <w:r>
        <w:rPr>
          <w:rFonts w:eastAsia="Times New Roman"/>
          <w:color w:val="auto"/>
          <w:sz w:val="24"/>
          <w:szCs w:val="24"/>
          <w:lang w:eastAsia="tr-TR"/>
        </w:rPr>
        <w:t xml:space="preserve"> </w:t>
      </w:r>
      <w:proofErr w:type="spellStart"/>
      <w:r>
        <w:rPr>
          <w:rFonts w:eastAsia="Times New Roman"/>
          <w:color w:val="auto"/>
          <w:sz w:val="24"/>
          <w:szCs w:val="24"/>
          <w:lang w:eastAsia="tr-TR"/>
        </w:rPr>
        <w:t>toplantı</w:t>
      </w:r>
      <w:proofErr w:type="spellEnd"/>
      <w:r>
        <w:rPr>
          <w:rFonts w:eastAsia="Times New Roman"/>
          <w:color w:val="auto"/>
          <w:sz w:val="24"/>
          <w:szCs w:val="24"/>
          <w:lang w:eastAsia="tr-TR"/>
        </w:rPr>
        <w:t xml:space="preserve"> ve </w:t>
      </w:r>
      <w:proofErr w:type="spellStart"/>
      <w:r>
        <w:rPr>
          <w:rFonts w:eastAsia="Times New Roman"/>
          <w:color w:val="auto"/>
          <w:sz w:val="24"/>
          <w:szCs w:val="24"/>
          <w:lang w:eastAsia="tr-TR"/>
        </w:rPr>
        <w:t>Müzakere</w:t>
      </w:r>
      <w:proofErr w:type="spellEnd"/>
      <w:r>
        <w:rPr>
          <w:rFonts w:eastAsia="Times New Roman"/>
          <w:color w:val="auto"/>
          <w:sz w:val="24"/>
          <w:szCs w:val="24"/>
          <w:lang w:eastAsia="tr-TR"/>
        </w:rPr>
        <w:t xml:space="preserve"> </w:t>
      </w:r>
      <w:proofErr w:type="spellStart"/>
      <w:r>
        <w:rPr>
          <w:rFonts w:eastAsia="Times New Roman"/>
          <w:color w:val="auto"/>
          <w:sz w:val="24"/>
          <w:szCs w:val="24"/>
          <w:lang w:eastAsia="tr-TR"/>
        </w:rPr>
        <w:t>karar</w:t>
      </w:r>
      <w:proofErr w:type="spellEnd"/>
      <w:r>
        <w:rPr>
          <w:rFonts w:eastAsia="Times New Roman"/>
          <w:color w:val="auto"/>
          <w:sz w:val="24"/>
          <w:szCs w:val="24"/>
          <w:lang w:eastAsia="tr-TR"/>
        </w:rPr>
        <w:t xml:space="preserve"> </w:t>
      </w:r>
      <w:proofErr w:type="spellStart"/>
      <w:r>
        <w:rPr>
          <w:rFonts w:eastAsia="Times New Roman"/>
          <w:color w:val="auto"/>
          <w:sz w:val="24"/>
          <w:szCs w:val="24"/>
          <w:lang w:eastAsia="tr-TR"/>
        </w:rPr>
        <w:t>defterine</w:t>
      </w:r>
      <w:proofErr w:type="spellEnd"/>
      <w:r>
        <w:rPr>
          <w:rFonts w:eastAsia="Times New Roman"/>
          <w:color w:val="auto"/>
          <w:sz w:val="24"/>
          <w:szCs w:val="24"/>
          <w:lang w:eastAsia="tr-TR"/>
        </w:rPr>
        <w:t xml:space="preserve"> </w:t>
      </w:r>
      <w:proofErr w:type="spellStart"/>
      <w:r>
        <w:rPr>
          <w:rFonts w:eastAsia="Times New Roman"/>
          <w:color w:val="auto"/>
          <w:sz w:val="24"/>
          <w:szCs w:val="24"/>
          <w:lang w:eastAsia="tr-TR"/>
        </w:rPr>
        <w:t>yapıştırılarak</w:t>
      </w:r>
      <w:proofErr w:type="spellEnd"/>
      <w:r>
        <w:rPr>
          <w:rFonts w:eastAsia="Times New Roman"/>
          <w:color w:val="auto"/>
          <w:sz w:val="24"/>
          <w:szCs w:val="24"/>
          <w:lang w:eastAsia="tr-TR"/>
        </w:rPr>
        <w:t xml:space="preserve"> </w:t>
      </w:r>
      <w:proofErr w:type="spellStart"/>
      <w:r>
        <w:rPr>
          <w:rFonts w:eastAsia="Times New Roman"/>
          <w:color w:val="auto"/>
          <w:sz w:val="24"/>
          <w:szCs w:val="24"/>
          <w:lang w:eastAsia="tr-TR"/>
        </w:rPr>
        <w:t>Notere</w:t>
      </w:r>
      <w:proofErr w:type="spellEnd"/>
      <w:r>
        <w:rPr>
          <w:rFonts w:eastAsia="Times New Roman"/>
          <w:color w:val="auto"/>
          <w:sz w:val="24"/>
          <w:szCs w:val="24"/>
          <w:lang w:eastAsia="tr-TR"/>
        </w:rPr>
        <w:t xml:space="preserve"> </w:t>
      </w:r>
      <w:proofErr w:type="spellStart"/>
      <w:r>
        <w:rPr>
          <w:rFonts w:eastAsia="Times New Roman"/>
          <w:color w:val="auto"/>
          <w:sz w:val="24"/>
          <w:szCs w:val="24"/>
          <w:lang w:eastAsia="tr-TR"/>
        </w:rPr>
        <w:t>tasdik</w:t>
      </w:r>
      <w:proofErr w:type="spellEnd"/>
      <w:r>
        <w:rPr>
          <w:rFonts w:eastAsia="Times New Roman"/>
          <w:color w:val="auto"/>
          <w:sz w:val="24"/>
          <w:szCs w:val="24"/>
          <w:lang w:eastAsia="tr-TR"/>
        </w:rPr>
        <w:t xml:space="preserve"> </w:t>
      </w:r>
      <w:proofErr w:type="spellStart"/>
      <w:r>
        <w:rPr>
          <w:rFonts w:eastAsia="Times New Roman"/>
          <w:color w:val="auto"/>
          <w:sz w:val="24"/>
          <w:szCs w:val="24"/>
          <w:lang w:eastAsia="tr-TR"/>
        </w:rPr>
        <w:t>ettirilir</w:t>
      </w:r>
      <w:proofErr w:type="spellEnd"/>
      <w:r>
        <w:rPr>
          <w:rFonts w:eastAsia="Times New Roman"/>
          <w:color w:val="auto"/>
          <w:sz w:val="24"/>
          <w:szCs w:val="24"/>
          <w:lang w:eastAsia="tr-TR"/>
        </w:rPr>
        <w:t>.</w:t>
      </w:r>
    </w:p>
    <w:p w:rsidR="00120706" w:rsidRPr="006B4753" w:rsidRDefault="00120706" w:rsidP="0012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eastAsia="Times New Roman"/>
          <w:b/>
          <w:color w:val="auto"/>
          <w:sz w:val="24"/>
          <w:szCs w:val="24"/>
          <w:lang w:eastAsia="tr-TR"/>
        </w:rPr>
      </w:pPr>
    </w:p>
    <w:p w:rsidR="00120706" w:rsidRPr="006B4753" w:rsidRDefault="00120706" w:rsidP="00120706">
      <w:pPr>
        <w:spacing w:before="0" w:after="0" w:line="240" w:lineRule="auto"/>
        <w:rPr>
          <w:sz w:val="24"/>
          <w:szCs w:val="24"/>
        </w:rPr>
      </w:pPr>
    </w:p>
    <w:p w:rsidR="00120706" w:rsidRPr="006B4753" w:rsidRDefault="00120706" w:rsidP="00120706">
      <w:pPr>
        <w:tabs>
          <w:tab w:val="left" w:pos="566"/>
        </w:tabs>
        <w:spacing w:after="0" w:line="240" w:lineRule="exact"/>
        <w:ind w:firstLine="566"/>
        <w:jc w:val="both"/>
        <w:rPr>
          <w:rFonts w:ascii="Times New Roman" w:eastAsia="ヒラギノ明朝 Pro W3" w:hAnsi="Times"/>
          <w:b/>
          <w:sz w:val="28"/>
          <w:szCs w:val="28"/>
        </w:rPr>
      </w:pPr>
      <w:proofErr w:type="spellStart"/>
      <w:r w:rsidRPr="006B4753">
        <w:rPr>
          <w:rFonts w:ascii="Times New Roman" w:eastAsia="ヒラギノ明朝 Pro W3" w:hAnsi="Times"/>
          <w:b/>
          <w:sz w:val="28"/>
          <w:szCs w:val="28"/>
        </w:rPr>
        <w:t>Toplant</w:t>
      </w:r>
      <w:r w:rsidRPr="006B4753">
        <w:rPr>
          <w:rFonts w:ascii="Times New Roman" w:eastAsia="ヒラギノ明朝 Pro W3" w:hAnsi="Times"/>
          <w:b/>
          <w:sz w:val="28"/>
          <w:szCs w:val="28"/>
        </w:rPr>
        <w:t>ı</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tutana</w:t>
      </w:r>
      <w:r w:rsidRPr="006B4753">
        <w:rPr>
          <w:rFonts w:ascii="Times New Roman" w:eastAsia="ヒラギノ明朝 Pro W3" w:hAnsi="Times"/>
          <w:b/>
          <w:sz w:val="28"/>
          <w:szCs w:val="28"/>
        </w:rPr>
        <w:t>ğı</w:t>
      </w:r>
      <w:r w:rsidRPr="006B4753">
        <w:rPr>
          <w:rFonts w:ascii="Times New Roman" w:eastAsia="ヒラギノ明朝 Pro W3" w:hAnsi="Times"/>
          <w:b/>
          <w:sz w:val="28"/>
          <w:szCs w:val="28"/>
        </w:rPr>
        <w:t>n</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n</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d</w:t>
      </w:r>
      <w:r w:rsidRPr="006B4753">
        <w:rPr>
          <w:rFonts w:ascii="Times New Roman" w:eastAsia="ヒラギノ明朝 Pro W3" w:hAnsi="Times"/>
          <w:b/>
          <w:sz w:val="28"/>
          <w:szCs w:val="28"/>
        </w:rPr>
        <w:t>ü</w:t>
      </w:r>
      <w:r w:rsidRPr="006B4753">
        <w:rPr>
          <w:rFonts w:ascii="Times New Roman" w:eastAsia="ヒラギノ明朝 Pro W3" w:hAnsi="Times"/>
          <w:b/>
          <w:sz w:val="28"/>
          <w:szCs w:val="28"/>
        </w:rPr>
        <w:t>zenlenmesi</w:t>
      </w:r>
      <w:proofErr w:type="spellEnd"/>
    </w:p>
    <w:p w:rsidR="00120706" w:rsidRPr="006B4753" w:rsidRDefault="00120706" w:rsidP="00120706">
      <w:pPr>
        <w:tabs>
          <w:tab w:val="left" w:pos="566"/>
        </w:tabs>
        <w:spacing w:after="0" w:line="240" w:lineRule="exact"/>
        <w:ind w:firstLine="566"/>
        <w:jc w:val="both"/>
        <w:rPr>
          <w:rFonts w:ascii="Times New Roman" w:eastAsia="ヒラギノ明朝 Pro W3" w:hAnsi="Times"/>
          <w:b/>
          <w:sz w:val="28"/>
          <w:szCs w:val="28"/>
        </w:rPr>
      </w:pPr>
      <w:r w:rsidRPr="006B4753">
        <w:rPr>
          <w:rFonts w:ascii="Times New Roman" w:eastAsia="ヒラギノ明朝 Pro W3" w:hAnsi="Times"/>
          <w:b/>
          <w:sz w:val="28"/>
          <w:szCs w:val="28"/>
        </w:rPr>
        <w:t xml:space="preserve">MADDE 26 </w:t>
      </w:r>
      <w:r w:rsidRPr="006B4753">
        <w:rPr>
          <w:rFonts w:ascii="Times New Roman" w:eastAsia="ヒラギノ明朝 Pro W3" w:hAnsi="Times"/>
          <w:b/>
          <w:sz w:val="28"/>
          <w:szCs w:val="28"/>
        </w:rPr>
        <w:t>–</w:t>
      </w:r>
      <w:r w:rsidRPr="006B4753">
        <w:rPr>
          <w:rFonts w:ascii="Times New Roman" w:eastAsia="ヒラギノ明朝 Pro W3" w:hAnsi="Times"/>
          <w:b/>
          <w:sz w:val="28"/>
          <w:szCs w:val="28"/>
        </w:rPr>
        <w:t xml:space="preserve"> (1) </w:t>
      </w:r>
      <w:proofErr w:type="spellStart"/>
      <w:r w:rsidRPr="006B4753">
        <w:rPr>
          <w:rFonts w:ascii="Times New Roman" w:eastAsia="ヒラギノ明朝 Pro W3" w:hAnsi="Times"/>
          <w:b/>
          <w:sz w:val="28"/>
          <w:szCs w:val="28"/>
        </w:rPr>
        <w:t>Genel</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kurul</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toplant</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s</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nda</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yap</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lan</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g</w:t>
      </w:r>
      <w:r w:rsidRPr="006B4753">
        <w:rPr>
          <w:rFonts w:ascii="Times New Roman" w:eastAsia="ヒラギノ明朝 Pro W3" w:hAnsi="Times"/>
          <w:b/>
          <w:sz w:val="28"/>
          <w:szCs w:val="28"/>
        </w:rPr>
        <w:t>ö</w:t>
      </w:r>
      <w:r w:rsidRPr="006B4753">
        <w:rPr>
          <w:rFonts w:ascii="Times New Roman" w:eastAsia="ヒラギノ明朝 Pro W3" w:hAnsi="Times"/>
          <w:b/>
          <w:sz w:val="28"/>
          <w:szCs w:val="28"/>
        </w:rPr>
        <w:t>r</w:t>
      </w:r>
      <w:r w:rsidRPr="006B4753">
        <w:rPr>
          <w:rFonts w:ascii="Times New Roman" w:eastAsia="ヒラギノ明朝 Pro W3" w:hAnsi="Times"/>
          <w:b/>
          <w:sz w:val="28"/>
          <w:szCs w:val="28"/>
        </w:rPr>
        <w:t>üş</w:t>
      </w:r>
      <w:r w:rsidRPr="006B4753">
        <w:rPr>
          <w:rFonts w:ascii="Times New Roman" w:eastAsia="ヒラギノ明朝 Pro W3" w:hAnsi="Times"/>
          <w:b/>
          <w:sz w:val="28"/>
          <w:szCs w:val="28"/>
        </w:rPr>
        <w:t>meler</w:t>
      </w:r>
      <w:proofErr w:type="spellEnd"/>
      <w:r w:rsidRPr="006B4753">
        <w:rPr>
          <w:rFonts w:ascii="Times New Roman" w:eastAsia="ヒラギノ明朝 Pro W3" w:hAnsi="Times"/>
          <w:b/>
          <w:sz w:val="28"/>
          <w:szCs w:val="28"/>
        </w:rPr>
        <w:t xml:space="preserve"> ve </w:t>
      </w:r>
      <w:proofErr w:type="spellStart"/>
      <w:r w:rsidRPr="006B4753">
        <w:rPr>
          <w:rFonts w:ascii="Times New Roman" w:eastAsia="ヒラギノ明朝 Pro W3" w:hAnsi="Times"/>
          <w:b/>
          <w:sz w:val="28"/>
          <w:szCs w:val="28"/>
        </w:rPr>
        <w:t>al</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nan</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kararlar</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toplant</w:t>
      </w:r>
      <w:r w:rsidRPr="006B4753">
        <w:rPr>
          <w:rFonts w:ascii="Times New Roman" w:eastAsia="ヒラギノ明朝 Pro W3" w:hAnsi="Times"/>
          <w:b/>
          <w:sz w:val="28"/>
          <w:szCs w:val="28"/>
        </w:rPr>
        <w:t>ı</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ba</w:t>
      </w:r>
      <w:r w:rsidRPr="006B4753">
        <w:rPr>
          <w:rFonts w:ascii="Times New Roman" w:eastAsia="ヒラギノ明朝 Pro W3" w:hAnsi="Times"/>
          <w:b/>
          <w:sz w:val="28"/>
          <w:szCs w:val="28"/>
        </w:rPr>
        <w:t>ş</w:t>
      </w:r>
      <w:r w:rsidRPr="006B4753">
        <w:rPr>
          <w:rFonts w:ascii="Times New Roman" w:eastAsia="ヒラギノ明朝 Pro W3" w:hAnsi="Times"/>
          <w:b/>
          <w:sz w:val="28"/>
          <w:szCs w:val="28"/>
        </w:rPr>
        <w:t>kanl</w:t>
      </w:r>
      <w:r w:rsidRPr="006B4753">
        <w:rPr>
          <w:rFonts w:ascii="Times New Roman" w:eastAsia="ヒラギノ明朝 Pro W3" w:hAnsi="Times"/>
          <w:b/>
          <w:sz w:val="28"/>
          <w:szCs w:val="28"/>
        </w:rPr>
        <w:t>ığı</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taraf</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ndan</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tutana</w:t>
      </w:r>
      <w:r w:rsidRPr="006B4753">
        <w:rPr>
          <w:rFonts w:ascii="Times New Roman" w:eastAsia="ヒラギノ明朝 Pro W3" w:hAnsi="Times"/>
          <w:b/>
          <w:sz w:val="28"/>
          <w:szCs w:val="28"/>
        </w:rPr>
        <w:t>ğ</w:t>
      </w:r>
      <w:r w:rsidRPr="006B4753">
        <w:rPr>
          <w:rFonts w:ascii="Times New Roman" w:eastAsia="ヒラギノ明朝 Pro W3" w:hAnsi="Times"/>
          <w:b/>
          <w:sz w:val="28"/>
          <w:szCs w:val="28"/>
        </w:rPr>
        <w:t>a</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yaz</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l</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r</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Genel</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kurul</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tutana</w:t>
      </w:r>
      <w:r w:rsidRPr="006B4753">
        <w:rPr>
          <w:rFonts w:ascii="Times New Roman" w:eastAsia="ヒラギノ明朝 Pro W3" w:hAnsi="Times"/>
          <w:b/>
          <w:sz w:val="28"/>
          <w:szCs w:val="28"/>
        </w:rPr>
        <w:t>ğı</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toplant</w:t>
      </w:r>
      <w:r w:rsidRPr="006B4753">
        <w:rPr>
          <w:rFonts w:ascii="Times New Roman" w:eastAsia="ヒラギノ明朝 Pro W3" w:hAnsi="Times"/>
          <w:b/>
          <w:sz w:val="28"/>
          <w:szCs w:val="28"/>
        </w:rPr>
        <w:t>ı</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mahallinde</w:t>
      </w:r>
      <w:proofErr w:type="spellEnd"/>
      <w:r w:rsidRPr="006B4753">
        <w:rPr>
          <w:rFonts w:ascii="Times New Roman" w:eastAsia="ヒラギノ明朝 Pro W3" w:hAnsi="Times"/>
          <w:b/>
          <w:sz w:val="28"/>
          <w:szCs w:val="28"/>
        </w:rPr>
        <w:t xml:space="preserve"> ve </w:t>
      </w:r>
      <w:proofErr w:type="spellStart"/>
      <w:r w:rsidRPr="006B4753">
        <w:rPr>
          <w:rFonts w:ascii="Times New Roman" w:eastAsia="ヒラギノ明朝 Pro W3" w:hAnsi="Times"/>
          <w:b/>
          <w:sz w:val="28"/>
          <w:szCs w:val="28"/>
        </w:rPr>
        <w:t>toplant</w:t>
      </w:r>
      <w:r w:rsidRPr="006B4753">
        <w:rPr>
          <w:rFonts w:ascii="Times New Roman" w:eastAsia="ヒラギノ明朝 Pro W3" w:hAnsi="Times"/>
          <w:b/>
          <w:sz w:val="28"/>
          <w:szCs w:val="28"/>
        </w:rPr>
        <w:t>ı</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s</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ras</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nda</w:t>
      </w:r>
      <w:proofErr w:type="spellEnd"/>
      <w:r w:rsidRPr="006B4753">
        <w:rPr>
          <w:rFonts w:ascii="Times New Roman" w:eastAsia="ヒラギノ明朝 Pro W3" w:hAnsi="Times"/>
          <w:b/>
          <w:sz w:val="28"/>
          <w:szCs w:val="28"/>
        </w:rPr>
        <w:t xml:space="preserve"> en </w:t>
      </w:r>
      <w:proofErr w:type="spellStart"/>
      <w:r w:rsidRPr="006B4753">
        <w:rPr>
          <w:rFonts w:ascii="Times New Roman" w:eastAsia="ヒラギノ明朝 Pro W3" w:hAnsi="Times"/>
          <w:b/>
          <w:sz w:val="28"/>
          <w:szCs w:val="28"/>
        </w:rPr>
        <w:t>az</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iki</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n</w:t>
      </w:r>
      <w:r w:rsidRPr="006B4753">
        <w:rPr>
          <w:rFonts w:ascii="Times New Roman" w:eastAsia="ヒラギノ明朝 Pro W3" w:hAnsi="Times"/>
          <w:b/>
          <w:sz w:val="28"/>
          <w:szCs w:val="28"/>
        </w:rPr>
        <w:t>ü</w:t>
      </w:r>
      <w:r w:rsidRPr="006B4753">
        <w:rPr>
          <w:rFonts w:ascii="Times New Roman" w:eastAsia="ヒラギノ明朝 Pro W3" w:hAnsi="Times"/>
          <w:b/>
          <w:sz w:val="28"/>
          <w:szCs w:val="28"/>
        </w:rPr>
        <w:t>sha</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olarak</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d</w:t>
      </w:r>
      <w:r w:rsidRPr="006B4753">
        <w:rPr>
          <w:rFonts w:ascii="Times New Roman" w:eastAsia="ヒラギノ明朝 Pro W3" w:hAnsi="Times"/>
          <w:b/>
          <w:sz w:val="28"/>
          <w:szCs w:val="28"/>
        </w:rPr>
        <w:t>ü</w:t>
      </w:r>
      <w:r w:rsidRPr="006B4753">
        <w:rPr>
          <w:rFonts w:ascii="Times New Roman" w:eastAsia="ヒラギノ明朝 Pro W3" w:hAnsi="Times"/>
          <w:b/>
          <w:sz w:val="28"/>
          <w:szCs w:val="28"/>
        </w:rPr>
        <w:t>zenlenir</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Tutanak</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toplant</w:t>
      </w:r>
      <w:r w:rsidRPr="006B4753">
        <w:rPr>
          <w:rFonts w:ascii="Times New Roman" w:eastAsia="ヒラギノ明朝 Pro W3" w:hAnsi="Times"/>
          <w:b/>
          <w:sz w:val="28"/>
          <w:szCs w:val="28"/>
        </w:rPr>
        <w:t>ı</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ba</w:t>
      </w:r>
      <w:r w:rsidRPr="006B4753">
        <w:rPr>
          <w:rFonts w:ascii="Times New Roman" w:eastAsia="ヒラギノ明朝 Pro W3" w:hAnsi="Times"/>
          <w:b/>
          <w:sz w:val="28"/>
          <w:szCs w:val="28"/>
        </w:rPr>
        <w:t>ş</w:t>
      </w:r>
      <w:r w:rsidRPr="006B4753">
        <w:rPr>
          <w:rFonts w:ascii="Times New Roman" w:eastAsia="ヒラギノ明朝 Pro W3" w:hAnsi="Times"/>
          <w:b/>
          <w:sz w:val="28"/>
          <w:szCs w:val="28"/>
        </w:rPr>
        <w:t>kanl</w:t>
      </w:r>
      <w:r w:rsidRPr="006B4753">
        <w:rPr>
          <w:rFonts w:ascii="Times New Roman" w:eastAsia="ヒラギノ明朝 Pro W3" w:hAnsi="Times"/>
          <w:b/>
          <w:sz w:val="28"/>
          <w:szCs w:val="28"/>
        </w:rPr>
        <w:t>ığı</w:t>
      </w:r>
      <w:proofErr w:type="spellEnd"/>
      <w:r w:rsidRPr="006B4753">
        <w:rPr>
          <w:rFonts w:ascii="Times New Roman" w:eastAsia="ヒラギノ明朝 Pro W3" w:hAnsi="Times"/>
          <w:b/>
          <w:sz w:val="28"/>
          <w:szCs w:val="28"/>
        </w:rPr>
        <w:t xml:space="preserve"> ve </w:t>
      </w:r>
      <w:proofErr w:type="spellStart"/>
      <w:r w:rsidRPr="006B4753">
        <w:rPr>
          <w:rFonts w:ascii="Times New Roman" w:eastAsia="ヒラギノ明朝 Pro W3" w:hAnsi="Times"/>
          <w:b/>
          <w:sz w:val="28"/>
          <w:szCs w:val="28"/>
        </w:rPr>
        <w:t>Bakanl</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k</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temsilcisinin</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kat</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lmas</w:t>
      </w:r>
      <w:r w:rsidRPr="006B4753">
        <w:rPr>
          <w:rFonts w:ascii="Times New Roman" w:eastAsia="ヒラギノ明朝 Pro W3" w:hAnsi="Times"/>
          <w:b/>
          <w:sz w:val="28"/>
          <w:szCs w:val="28"/>
        </w:rPr>
        <w:t>ı</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gereken</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toplant</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larda</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Bakanl</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k</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temsilcisi</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taraf</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ndan</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imzalan</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r</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Tek</w:t>
      </w:r>
      <w:proofErr w:type="spellEnd"/>
      <w:r w:rsidRPr="006B4753">
        <w:rPr>
          <w:rFonts w:ascii="Times New Roman" w:eastAsia="ヒラギノ明朝 Pro W3" w:hAnsi="Times"/>
          <w:b/>
          <w:sz w:val="28"/>
          <w:szCs w:val="28"/>
        </w:rPr>
        <w:t xml:space="preserve"> pay </w:t>
      </w:r>
      <w:proofErr w:type="spellStart"/>
      <w:r w:rsidRPr="006B4753">
        <w:rPr>
          <w:rFonts w:ascii="Times New Roman" w:eastAsia="ヒラギノ明朝 Pro W3" w:hAnsi="Times"/>
          <w:b/>
          <w:sz w:val="28"/>
          <w:szCs w:val="28"/>
        </w:rPr>
        <w:t>sahipli</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ş</w:t>
      </w:r>
      <w:r w:rsidRPr="006B4753">
        <w:rPr>
          <w:rFonts w:ascii="Times New Roman" w:eastAsia="ヒラギノ明朝 Pro W3" w:hAnsi="Times"/>
          <w:b/>
          <w:sz w:val="28"/>
          <w:szCs w:val="28"/>
        </w:rPr>
        <w:t>irketlerde</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toplant</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da</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haz</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r</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bulunan</w:t>
      </w:r>
      <w:proofErr w:type="spellEnd"/>
      <w:r w:rsidRPr="006B4753">
        <w:rPr>
          <w:rFonts w:ascii="Times New Roman" w:eastAsia="ヒラギノ明朝 Pro W3" w:hAnsi="Times"/>
          <w:b/>
          <w:sz w:val="28"/>
          <w:szCs w:val="28"/>
        </w:rPr>
        <w:t xml:space="preserve"> pay </w:t>
      </w:r>
      <w:proofErr w:type="spellStart"/>
      <w:r w:rsidRPr="006B4753">
        <w:rPr>
          <w:rFonts w:ascii="Times New Roman" w:eastAsia="ヒラギノ明朝 Pro W3" w:hAnsi="Times"/>
          <w:b/>
          <w:sz w:val="28"/>
          <w:szCs w:val="28"/>
        </w:rPr>
        <w:t>sahibinin</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veya</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temsilcisinin</w:t>
      </w:r>
      <w:proofErr w:type="spellEnd"/>
      <w:r w:rsidRPr="006B4753">
        <w:rPr>
          <w:rFonts w:ascii="Times New Roman" w:eastAsia="ヒラギノ明朝 Pro W3" w:hAnsi="Times"/>
          <w:b/>
          <w:sz w:val="28"/>
          <w:szCs w:val="28"/>
        </w:rPr>
        <w:t xml:space="preserve"> de </w:t>
      </w:r>
      <w:proofErr w:type="spellStart"/>
      <w:r w:rsidRPr="006B4753">
        <w:rPr>
          <w:rFonts w:ascii="Times New Roman" w:eastAsia="ヒラギノ明朝 Pro W3" w:hAnsi="Times"/>
          <w:b/>
          <w:sz w:val="28"/>
          <w:szCs w:val="28"/>
        </w:rPr>
        <w:t>toplant</w:t>
      </w:r>
      <w:r w:rsidRPr="006B4753">
        <w:rPr>
          <w:rFonts w:ascii="Times New Roman" w:eastAsia="ヒラギノ明朝 Pro W3" w:hAnsi="Times"/>
          <w:b/>
          <w:sz w:val="28"/>
          <w:szCs w:val="28"/>
        </w:rPr>
        <w:t>ı</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tutana</w:t>
      </w:r>
      <w:r w:rsidRPr="006B4753">
        <w:rPr>
          <w:rFonts w:ascii="Times New Roman" w:eastAsia="ヒラギノ明朝 Pro W3" w:hAnsi="Times"/>
          <w:b/>
          <w:sz w:val="28"/>
          <w:szCs w:val="28"/>
        </w:rPr>
        <w:t>ğı</w:t>
      </w:r>
      <w:r w:rsidRPr="006B4753">
        <w:rPr>
          <w:rFonts w:ascii="Times New Roman" w:eastAsia="ヒラギノ明朝 Pro W3" w:hAnsi="Times"/>
          <w:b/>
          <w:sz w:val="28"/>
          <w:szCs w:val="28"/>
        </w:rPr>
        <w:t>n</w:t>
      </w:r>
      <w:r w:rsidRPr="006B4753">
        <w:rPr>
          <w:rFonts w:ascii="Times New Roman" w:eastAsia="ヒラギノ明朝 Pro W3" w:hAnsi="Times"/>
          <w:b/>
          <w:sz w:val="28"/>
          <w:szCs w:val="28"/>
        </w:rPr>
        <w:t>ı</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imzalamas</w:t>
      </w:r>
      <w:r w:rsidRPr="006B4753">
        <w:rPr>
          <w:rFonts w:ascii="Times New Roman" w:eastAsia="ヒラギノ明朝 Pro W3" w:hAnsi="Times"/>
          <w:b/>
          <w:sz w:val="28"/>
          <w:szCs w:val="28"/>
        </w:rPr>
        <w:t>ı</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zorunludur</w:t>
      </w:r>
      <w:proofErr w:type="spellEnd"/>
      <w:r w:rsidRPr="006B4753">
        <w:rPr>
          <w:rFonts w:ascii="Times New Roman" w:eastAsia="ヒラギノ明朝 Pro W3" w:hAnsi="Times"/>
          <w:b/>
          <w:sz w:val="28"/>
          <w:szCs w:val="28"/>
        </w:rPr>
        <w:t>.</w:t>
      </w:r>
    </w:p>
    <w:p w:rsidR="00120706" w:rsidRPr="006B4753" w:rsidRDefault="00120706" w:rsidP="00120706">
      <w:pPr>
        <w:tabs>
          <w:tab w:val="left" w:pos="566"/>
        </w:tabs>
        <w:spacing w:after="0" w:line="240" w:lineRule="exact"/>
        <w:ind w:firstLine="566"/>
        <w:jc w:val="both"/>
        <w:rPr>
          <w:rFonts w:ascii="Times New Roman" w:eastAsia="ヒラギノ明朝 Pro W3" w:hAnsi="Times"/>
          <w:b/>
          <w:sz w:val="28"/>
          <w:szCs w:val="28"/>
        </w:rPr>
      </w:pPr>
      <w:r w:rsidRPr="006B4753">
        <w:rPr>
          <w:rFonts w:ascii="Times New Roman" w:eastAsia="ヒラギノ明朝 Pro W3" w:hAnsi="Times"/>
          <w:b/>
          <w:sz w:val="28"/>
          <w:szCs w:val="28"/>
        </w:rPr>
        <w:t xml:space="preserve">(2) </w:t>
      </w:r>
      <w:proofErr w:type="spellStart"/>
      <w:r w:rsidRPr="006B4753">
        <w:rPr>
          <w:rFonts w:ascii="Times New Roman" w:eastAsia="ヒラギノ明朝 Pro W3" w:hAnsi="Times"/>
          <w:b/>
          <w:sz w:val="28"/>
          <w:szCs w:val="28"/>
        </w:rPr>
        <w:t>Tutanakta</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ö</w:t>
      </w:r>
      <w:r w:rsidRPr="006B4753">
        <w:rPr>
          <w:rFonts w:ascii="Times New Roman" w:eastAsia="ヒラギノ明朝 Pro W3" w:hAnsi="Times"/>
          <w:b/>
          <w:sz w:val="28"/>
          <w:szCs w:val="28"/>
        </w:rPr>
        <w:t>rnekte</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oldu</w:t>
      </w:r>
      <w:r w:rsidRPr="006B4753">
        <w:rPr>
          <w:rFonts w:ascii="Times New Roman" w:eastAsia="ヒラギノ明朝 Pro W3" w:hAnsi="Times"/>
          <w:b/>
          <w:sz w:val="28"/>
          <w:szCs w:val="28"/>
        </w:rPr>
        <w:t>ğ</w:t>
      </w:r>
      <w:r w:rsidRPr="006B4753">
        <w:rPr>
          <w:rFonts w:ascii="Times New Roman" w:eastAsia="ヒラギノ明朝 Pro W3" w:hAnsi="Times"/>
          <w:b/>
          <w:sz w:val="28"/>
          <w:szCs w:val="28"/>
        </w:rPr>
        <w:t>u</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gibi</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ş</w:t>
      </w:r>
      <w:r w:rsidRPr="006B4753">
        <w:rPr>
          <w:rFonts w:ascii="Times New Roman" w:eastAsia="ヒラギノ明朝 Pro W3" w:hAnsi="Times"/>
          <w:b/>
          <w:sz w:val="28"/>
          <w:szCs w:val="28"/>
        </w:rPr>
        <w:t>irketin</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unvan</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n</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n</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toplant</w:t>
      </w:r>
      <w:r w:rsidRPr="006B4753">
        <w:rPr>
          <w:rFonts w:ascii="Times New Roman" w:eastAsia="ヒラギノ明朝 Pro W3" w:hAnsi="Times"/>
          <w:b/>
          <w:sz w:val="28"/>
          <w:szCs w:val="28"/>
        </w:rPr>
        <w:t>ı</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tarihinin</w:t>
      </w:r>
      <w:proofErr w:type="spellEnd"/>
      <w:r w:rsidRPr="006B4753">
        <w:rPr>
          <w:rFonts w:ascii="Times New Roman" w:eastAsia="ヒラギノ明朝 Pro W3" w:hAnsi="Times"/>
          <w:b/>
          <w:sz w:val="28"/>
          <w:szCs w:val="28"/>
        </w:rPr>
        <w:t xml:space="preserve"> ve </w:t>
      </w:r>
      <w:proofErr w:type="spellStart"/>
      <w:r w:rsidRPr="006B4753">
        <w:rPr>
          <w:rFonts w:ascii="Times New Roman" w:eastAsia="ヒラギノ明朝 Pro W3" w:hAnsi="Times"/>
          <w:b/>
          <w:sz w:val="28"/>
          <w:szCs w:val="28"/>
        </w:rPr>
        <w:t>yerinin</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ş</w:t>
      </w:r>
      <w:r w:rsidRPr="006B4753">
        <w:rPr>
          <w:rFonts w:ascii="Times New Roman" w:eastAsia="ヒラギノ明朝 Pro W3" w:hAnsi="Times"/>
          <w:b/>
          <w:sz w:val="28"/>
          <w:szCs w:val="28"/>
        </w:rPr>
        <w:t>irketin</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toplam</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sermayesinin</w:t>
      </w:r>
      <w:proofErr w:type="spellEnd"/>
      <w:r w:rsidRPr="006B4753">
        <w:rPr>
          <w:rFonts w:ascii="Times New Roman" w:eastAsia="ヒラギノ明朝 Pro W3" w:hAnsi="Times"/>
          <w:b/>
          <w:sz w:val="28"/>
          <w:szCs w:val="28"/>
        </w:rPr>
        <w:t xml:space="preserve"> ve pay </w:t>
      </w:r>
      <w:proofErr w:type="spellStart"/>
      <w:r w:rsidRPr="006B4753">
        <w:rPr>
          <w:rFonts w:ascii="Times New Roman" w:eastAsia="ヒラギノ明朝 Pro W3" w:hAnsi="Times"/>
          <w:b/>
          <w:sz w:val="28"/>
          <w:szCs w:val="28"/>
        </w:rPr>
        <w:t>adedinin</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toplant</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da</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haz</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r</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bulunan</w:t>
      </w:r>
      <w:proofErr w:type="spellEnd"/>
      <w:r w:rsidRPr="006B4753">
        <w:rPr>
          <w:rFonts w:ascii="Times New Roman" w:eastAsia="ヒラギノ明朝 Pro W3" w:hAnsi="Times"/>
          <w:b/>
          <w:sz w:val="28"/>
          <w:szCs w:val="28"/>
        </w:rPr>
        <w:t xml:space="preserve"> pay </w:t>
      </w:r>
      <w:proofErr w:type="spellStart"/>
      <w:r w:rsidRPr="006B4753">
        <w:rPr>
          <w:rFonts w:ascii="Times New Roman" w:eastAsia="ヒラギノ明朝 Pro W3" w:hAnsi="Times"/>
          <w:b/>
          <w:sz w:val="28"/>
          <w:szCs w:val="28"/>
        </w:rPr>
        <w:t>sahiplerinin</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veya</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temsilcilerinin</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sahip</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olduklar</w:t>
      </w:r>
      <w:r w:rsidRPr="006B4753">
        <w:rPr>
          <w:rFonts w:ascii="Times New Roman" w:eastAsia="ヒラギノ明朝 Pro W3" w:hAnsi="Times"/>
          <w:b/>
          <w:sz w:val="28"/>
          <w:szCs w:val="28"/>
        </w:rPr>
        <w:t>ı</w:t>
      </w:r>
      <w:proofErr w:type="spellEnd"/>
      <w:r w:rsidRPr="006B4753">
        <w:rPr>
          <w:rFonts w:ascii="Times New Roman" w:eastAsia="ヒラギノ明朝 Pro W3" w:hAnsi="Times"/>
          <w:b/>
          <w:sz w:val="28"/>
          <w:szCs w:val="28"/>
        </w:rPr>
        <w:t xml:space="preserve"> pay </w:t>
      </w:r>
      <w:proofErr w:type="spellStart"/>
      <w:r w:rsidRPr="006B4753">
        <w:rPr>
          <w:rFonts w:ascii="Times New Roman" w:eastAsia="ヒラギノ明朝 Pro W3" w:hAnsi="Times"/>
          <w:b/>
          <w:sz w:val="28"/>
          <w:szCs w:val="28"/>
        </w:rPr>
        <w:t>say</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lar</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n</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n</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toplam</w:t>
      </w:r>
      <w:r w:rsidRPr="006B4753">
        <w:rPr>
          <w:rFonts w:ascii="Times New Roman" w:eastAsia="ヒラギノ明朝 Pro W3" w:hAnsi="Times"/>
          <w:b/>
          <w:sz w:val="28"/>
          <w:szCs w:val="28"/>
        </w:rPr>
        <w:t>ı</w:t>
      </w:r>
      <w:proofErr w:type="spellEnd"/>
      <w:r w:rsidRPr="006B4753">
        <w:rPr>
          <w:rFonts w:ascii="Times New Roman" w:eastAsia="ヒラギノ明朝 Pro W3" w:hAnsi="Times"/>
          <w:b/>
          <w:sz w:val="28"/>
          <w:szCs w:val="28"/>
        </w:rPr>
        <w:t xml:space="preserve"> ve </w:t>
      </w:r>
      <w:proofErr w:type="spellStart"/>
      <w:r w:rsidRPr="006B4753">
        <w:rPr>
          <w:rFonts w:ascii="Times New Roman" w:eastAsia="ヒラギノ明朝 Pro W3" w:hAnsi="Times"/>
          <w:b/>
          <w:sz w:val="28"/>
          <w:szCs w:val="28"/>
        </w:rPr>
        <w:t>gruplar</w:t>
      </w:r>
      <w:r w:rsidRPr="006B4753">
        <w:rPr>
          <w:rFonts w:ascii="Times New Roman" w:eastAsia="ヒラギノ明朝 Pro W3" w:hAnsi="Times"/>
          <w:b/>
          <w:sz w:val="28"/>
          <w:szCs w:val="28"/>
        </w:rPr>
        <w:t>ı</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ile</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paylar</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n</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n</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itibari</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de</w:t>
      </w:r>
      <w:r w:rsidRPr="006B4753">
        <w:rPr>
          <w:rFonts w:ascii="Times New Roman" w:eastAsia="ヒラギノ明朝 Pro W3" w:hAnsi="Times"/>
          <w:b/>
          <w:sz w:val="28"/>
          <w:szCs w:val="28"/>
        </w:rPr>
        <w:t>ğ</w:t>
      </w:r>
      <w:r w:rsidRPr="006B4753">
        <w:rPr>
          <w:rFonts w:ascii="Times New Roman" w:eastAsia="ヒラギノ明朝 Pro W3" w:hAnsi="Times"/>
          <w:b/>
          <w:sz w:val="28"/>
          <w:szCs w:val="28"/>
        </w:rPr>
        <w:t>erlerinin</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toplam</w:t>
      </w:r>
      <w:r w:rsidRPr="006B4753">
        <w:rPr>
          <w:rFonts w:ascii="Times New Roman" w:eastAsia="ヒラギノ明朝 Pro W3" w:hAnsi="Times"/>
          <w:b/>
          <w:sz w:val="28"/>
          <w:szCs w:val="28"/>
        </w:rPr>
        <w:t>ı</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g</w:t>
      </w:r>
      <w:r w:rsidRPr="006B4753">
        <w:rPr>
          <w:rFonts w:ascii="Times New Roman" w:eastAsia="ヒラギノ明朝 Pro W3" w:hAnsi="Times"/>
          <w:b/>
          <w:sz w:val="28"/>
          <w:szCs w:val="28"/>
        </w:rPr>
        <w:t>ö</w:t>
      </w:r>
      <w:r w:rsidRPr="006B4753">
        <w:rPr>
          <w:rFonts w:ascii="Times New Roman" w:eastAsia="ヒラギノ明朝 Pro W3" w:hAnsi="Times"/>
          <w:b/>
          <w:sz w:val="28"/>
          <w:szCs w:val="28"/>
        </w:rPr>
        <w:t>sterilmek</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suretiyle</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toplant</w:t>
      </w:r>
      <w:r w:rsidRPr="006B4753">
        <w:rPr>
          <w:rFonts w:ascii="Times New Roman" w:eastAsia="ヒラギノ明朝 Pro W3" w:hAnsi="Times"/>
          <w:b/>
          <w:sz w:val="28"/>
          <w:szCs w:val="28"/>
        </w:rPr>
        <w:t>ı</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nisab</w:t>
      </w:r>
      <w:r w:rsidRPr="006B4753">
        <w:rPr>
          <w:rFonts w:ascii="Times New Roman" w:eastAsia="ヒラギノ明朝 Pro W3" w:hAnsi="Times"/>
          <w:b/>
          <w:sz w:val="28"/>
          <w:szCs w:val="28"/>
        </w:rPr>
        <w:t>ı</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genel</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kurulda</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sorulan</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sorular</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n</w:t>
      </w:r>
      <w:proofErr w:type="spellEnd"/>
      <w:r w:rsidRPr="006B4753">
        <w:rPr>
          <w:rFonts w:ascii="Times New Roman" w:eastAsia="ヒラギノ明朝 Pro W3" w:hAnsi="Times"/>
          <w:b/>
          <w:sz w:val="28"/>
          <w:szCs w:val="28"/>
        </w:rPr>
        <w:t xml:space="preserve"> ve </w:t>
      </w:r>
      <w:proofErr w:type="spellStart"/>
      <w:r w:rsidRPr="006B4753">
        <w:rPr>
          <w:rFonts w:ascii="Times New Roman" w:eastAsia="ヒラギノ明朝 Pro W3" w:hAnsi="Times"/>
          <w:b/>
          <w:sz w:val="28"/>
          <w:szCs w:val="28"/>
        </w:rPr>
        <w:t>verilen</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cevaplar</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n</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al</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nan</w:t>
      </w:r>
      <w:proofErr w:type="spellEnd"/>
      <w:r w:rsidRPr="006B4753">
        <w:rPr>
          <w:rFonts w:ascii="Times New Roman" w:eastAsia="ヒラギノ明朝 Pro W3" w:hAnsi="Times"/>
          <w:b/>
          <w:sz w:val="28"/>
          <w:szCs w:val="28"/>
        </w:rPr>
        <w:t xml:space="preserve"> her </w:t>
      </w:r>
      <w:proofErr w:type="spellStart"/>
      <w:r w:rsidRPr="006B4753">
        <w:rPr>
          <w:rFonts w:ascii="Times New Roman" w:eastAsia="ヒラギノ明朝 Pro W3" w:hAnsi="Times"/>
          <w:b/>
          <w:sz w:val="28"/>
          <w:szCs w:val="28"/>
        </w:rPr>
        <w:t>karar</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i</w:t>
      </w:r>
      <w:r w:rsidRPr="006B4753">
        <w:rPr>
          <w:rFonts w:ascii="Times New Roman" w:eastAsia="ヒラギノ明朝 Pro W3" w:hAnsi="Times"/>
          <w:b/>
          <w:sz w:val="28"/>
          <w:szCs w:val="28"/>
        </w:rPr>
        <w:t>ç</w:t>
      </w:r>
      <w:r w:rsidRPr="006B4753">
        <w:rPr>
          <w:rFonts w:ascii="Times New Roman" w:eastAsia="ヒラギノ明朝 Pro W3" w:hAnsi="Times"/>
          <w:b/>
          <w:sz w:val="28"/>
          <w:szCs w:val="28"/>
        </w:rPr>
        <w:t>in</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kullan</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lm</w:t>
      </w:r>
      <w:r w:rsidRPr="006B4753">
        <w:rPr>
          <w:rFonts w:ascii="Times New Roman" w:eastAsia="ヒラギノ明朝 Pro W3" w:hAnsi="Times"/>
          <w:b/>
          <w:sz w:val="28"/>
          <w:szCs w:val="28"/>
        </w:rPr>
        <w:t>ış</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olumlu</w:t>
      </w:r>
      <w:proofErr w:type="spellEnd"/>
      <w:r w:rsidRPr="006B4753">
        <w:rPr>
          <w:rFonts w:ascii="Times New Roman" w:eastAsia="ヒラギノ明朝 Pro W3" w:hAnsi="Times"/>
          <w:b/>
          <w:sz w:val="28"/>
          <w:szCs w:val="28"/>
        </w:rPr>
        <w:t xml:space="preserve"> ve </w:t>
      </w:r>
      <w:proofErr w:type="spellStart"/>
      <w:r w:rsidRPr="006B4753">
        <w:rPr>
          <w:rFonts w:ascii="Times New Roman" w:eastAsia="ヒラギノ明朝 Pro W3" w:hAnsi="Times"/>
          <w:b/>
          <w:sz w:val="28"/>
          <w:szCs w:val="28"/>
        </w:rPr>
        <w:t>olumsuz</w:t>
      </w:r>
      <w:proofErr w:type="spellEnd"/>
      <w:r w:rsidRPr="006B4753">
        <w:rPr>
          <w:rFonts w:ascii="Times New Roman" w:eastAsia="ヒラギノ明朝 Pro W3" w:hAnsi="Times"/>
          <w:b/>
          <w:sz w:val="28"/>
          <w:szCs w:val="28"/>
        </w:rPr>
        <w:t xml:space="preserve"> oy </w:t>
      </w:r>
      <w:proofErr w:type="spellStart"/>
      <w:r w:rsidRPr="006B4753">
        <w:rPr>
          <w:rFonts w:ascii="Times New Roman" w:eastAsia="ヒラギノ明朝 Pro W3" w:hAnsi="Times"/>
          <w:b/>
          <w:sz w:val="28"/>
          <w:szCs w:val="28"/>
        </w:rPr>
        <w:t>say</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lar</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n</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n</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Bakanl</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k</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temsilcisi</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bulunmakta</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ise</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bunlar</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n</w:t>
      </w:r>
      <w:proofErr w:type="spellEnd"/>
      <w:r w:rsidRPr="006B4753">
        <w:rPr>
          <w:rFonts w:ascii="Times New Roman" w:eastAsia="ヒラギノ明朝 Pro W3" w:hAnsi="Times"/>
          <w:b/>
          <w:sz w:val="28"/>
          <w:szCs w:val="28"/>
        </w:rPr>
        <w:t xml:space="preserve"> ad ve </w:t>
      </w:r>
      <w:proofErr w:type="spellStart"/>
      <w:r w:rsidRPr="006B4753">
        <w:rPr>
          <w:rFonts w:ascii="Times New Roman" w:eastAsia="ヒラギノ明朝 Pro W3" w:hAnsi="Times"/>
          <w:b/>
          <w:sz w:val="28"/>
          <w:szCs w:val="28"/>
        </w:rPr>
        <w:t>soyadlar</w:t>
      </w:r>
      <w:r w:rsidRPr="006B4753">
        <w:rPr>
          <w:rFonts w:ascii="Times New Roman" w:eastAsia="ヒラギノ明朝 Pro W3" w:hAnsi="Times"/>
          <w:b/>
          <w:sz w:val="28"/>
          <w:szCs w:val="28"/>
        </w:rPr>
        <w:t>ı</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ile</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g</w:t>
      </w:r>
      <w:r w:rsidRPr="006B4753">
        <w:rPr>
          <w:rFonts w:ascii="Times New Roman" w:eastAsia="ヒラギノ明朝 Pro W3" w:hAnsi="Times"/>
          <w:b/>
          <w:sz w:val="28"/>
          <w:szCs w:val="28"/>
        </w:rPr>
        <w:t>ö</w:t>
      </w:r>
      <w:r w:rsidRPr="006B4753">
        <w:rPr>
          <w:rFonts w:ascii="Times New Roman" w:eastAsia="ヒラギノ明朝 Pro W3" w:hAnsi="Times"/>
          <w:b/>
          <w:sz w:val="28"/>
          <w:szCs w:val="28"/>
        </w:rPr>
        <w:t>revlendirme</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yaz</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s</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n</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n</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tarih</w:t>
      </w:r>
      <w:proofErr w:type="spellEnd"/>
      <w:r w:rsidRPr="006B4753">
        <w:rPr>
          <w:rFonts w:ascii="Times New Roman" w:eastAsia="ヒラギノ明朝 Pro W3" w:hAnsi="Times"/>
          <w:b/>
          <w:sz w:val="28"/>
          <w:szCs w:val="28"/>
        </w:rPr>
        <w:t xml:space="preserve"> ve </w:t>
      </w:r>
      <w:proofErr w:type="spellStart"/>
      <w:r w:rsidRPr="006B4753">
        <w:rPr>
          <w:rFonts w:ascii="Times New Roman" w:eastAsia="ヒラギノ明朝 Pro W3" w:hAnsi="Times"/>
          <w:b/>
          <w:sz w:val="28"/>
          <w:szCs w:val="28"/>
        </w:rPr>
        <w:t>say</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s</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n</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n</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ç</w:t>
      </w:r>
      <w:r w:rsidRPr="006B4753">
        <w:rPr>
          <w:rFonts w:ascii="Times New Roman" w:eastAsia="ヒラギノ明朝 Pro W3" w:hAnsi="Times"/>
          <w:b/>
          <w:sz w:val="28"/>
          <w:szCs w:val="28"/>
        </w:rPr>
        <w:t>a</w:t>
      </w:r>
      <w:r w:rsidRPr="006B4753">
        <w:rPr>
          <w:rFonts w:ascii="Times New Roman" w:eastAsia="ヒラギノ明朝 Pro W3" w:hAnsi="Times"/>
          <w:b/>
          <w:sz w:val="28"/>
          <w:szCs w:val="28"/>
        </w:rPr>
        <w:t>ğ</w:t>
      </w:r>
      <w:r w:rsidRPr="006B4753">
        <w:rPr>
          <w:rFonts w:ascii="Times New Roman" w:eastAsia="ヒラギノ明朝 Pro W3" w:hAnsi="Times"/>
          <w:b/>
          <w:sz w:val="28"/>
          <w:szCs w:val="28"/>
        </w:rPr>
        <w:t>r</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ya</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dayal</w:t>
      </w:r>
      <w:r w:rsidRPr="006B4753">
        <w:rPr>
          <w:rFonts w:ascii="Times New Roman" w:eastAsia="ヒラギノ明朝 Pro W3" w:hAnsi="Times"/>
          <w:b/>
          <w:sz w:val="28"/>
          <w:szCs w:val="28"/>
        </w:rPr>
        <w:t>ı</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toplant</w:t>
      </w:r>
      <w:r w:rsidRPr="006B4753">
        <w:rPr>
          <w:rFonts w:ascii="Times New Roman" w:eastAsia="ヒラギノ明朝 Pro W3" w:hAnsi="Times"/>
          <w:b/>
          <w:sz w:val="28"/>
          <w:szCs w:val="28"/>
        </w:rPr>
        <w:t>ı</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yap</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l</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yorsa</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ç</w:t>
      </w:r>
      <w:r w:rsidRPr="006B4753">
        <w:rPr>
          <w:rFonts w:ascii="Times New Roman" w:eastAsia="ヒラギノ明朝 Pro W3" w:hAnsi="Times"/>
          <w:b/>
          <w:sz w:val="28"/>
          <w:szCs w:val="28"/>
        </w:rPr>
        <w:t>a</w:t>
      </w:r>
      <w:r w:rsidRPr="006B4753">
        <w:rPr>
          <w:rFonts w:ascii="Times New Roman" w:eastAsia="ヒラギノ明朝 Pro W3" w:hAnsi="Times"/>
          <w:b/>
          <w:sz w:val="28"/>
          <w:szCs w:val="28"/>
        </w:rPr>
        <w:t>ğ</w:t>
      </w:r>
      <w:r w:rsidRPr="006B4753">
        <w:rPr>
          <w:rFonts w:ascii="Times New Roman" w:eastAsia="ヒラギノ明朝 Pro W3" w:hAnsi="Times"/>
          <w:b/>
          <w:sz w:val="28"/>
          <w:szCs w:val="28"/>
        </w:rPr>
        <w:t>r</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n</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n</w:t>
      </w:r>
      <w:proofErr w:type="spellEnd"/>
      <w:r w:rsidRPr="006B4753">
        <w:rPr>
          <w:rFonts w:ascii="Times New Roman" w:eastAsia="ヒラギノ明朝 Pro W3" w:hAnsi="Times"/>
          <w:b/>
          <w:sz w:val="28"/>
          <w:szCs w:val="28"/>
        </w:rPr>
        <w:t xml:space="preserve"> ne </w:t>
      </w:r>
      <w:proofErr w:type="spellStart"/>
      <w:r w:rsidRPr="006B4753">
        <w:rPr>
          <w:rFonts w:ascii="Times New Roman" w:eastAsia="ヒラギノ明朝 Pro W3" w:hAnsi="Times"/>
          <w:b/>
          <w:sz w:val="28"/>
          <w:szCs w:val="28"/>
        </w:rPr>
        <w:t>surette</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yap</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ld</w:t>
      </w:r>
      <w:r w:rsidRPr="006B4753">
        <w:rPr>
          <w:rFonts w:ascii="Times New Roman" w:eastAsia="ヒラギノ明朝 Pro W3" w:hAnsi="Times"/>
          <w:b/>
          <w:sz w:val="28"/>
          <w:szCs w:val="28"/>
        </w:rPr>
        <w:t>ığı</w:t>
      </w:r>
      <w:r w:rsidRPr="006B4753">
        <w:rPr>
          <w:rFonts w:ascii="Times New Roman" w:eastAsia="ヒラギノ明朝 Pro W3" w:hAnsi="Times"/>
          <w:b/>
          <w:sz w:val="28"/>
          <w:szCs w:val="28"/>
        </w:rPr>
        <w:t>n</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n</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ç</w:t>
      </w:r>
      <w:r w:rsidRPr="006B4753">
        <w:rPr>
          <w:rFonts w:ascii="Times New Roman" w:eastAsia="ヒラギノ明朝 Pro W3" w:hAnsi="Times"/>
          <w:b/>
          <w:sz w:val="28"/>
          <w:szCs w:val="28"/>
        </w:rPr>
        <w:t>a</w:t>
      </w:r>
      <w:r w:rsidRPr="006B4753">
        <w:rPr>
          <w:rFonts w:ascii="Times New Roman" w:eastAsia="ヒラギノ明朝 Pro W3" w:hAnsi="Times"/>
          <w:b/>
          <w:sz w:val="28"/>
          <w:szCs w:val="28"/>
        </w:rPr>
        <w:t>ğ</w:t>
      </w:r>
      <w:r w:rsidRPr="006B4753">
        <w:rPr>
          <w:rFonts w:ascii="Times New Roman" w:eastAsia="ヒラギノ明朝 Pro W3" w:hAnsi="Times"/>
          <w:b/>
          <w:sz w:val="28"/>
          <w:szCs w:val="28"/>
        </w:rPr>
        <w:t>r</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s</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z</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toplant</w:t>
      </w:r>
      <w:r w:rsidRPr="006B4753">
        <w:rPr>
          <w:rFonts w:ascii="Times New Roman" w:eastAsia="ヒラギノ明朝 Pro W3" w:hAnsi="Times"/>
          <w:b/>
          <w:sz w:val="28"/>
          <w:szCs w:val="28"/>
        </w:rPr>
        <w:t>ı</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yap</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l</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yorsa</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bu</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durumun</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belirtilmesi</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zorunludur</w:t>
      </w:r>
      <w:proofErr w:type="spellEnd"/>
      <w:r w:rsidRPr="006B4753">
        <w:rPr>
          <w:rFonts w:ascii="Times New Roman" w:eastAsia="ヒラギノ明朝 Pro W3" w:hAnsi="Times"/>
          <w:b/>
          <w:sz w:val="28"/>
          <w:szCs w:val="28"/>
        </w:rPr>
        <w:t>.</w:t>
      </w:r>
    </w:p>
    <w:p w:rsidR="00120706" w:rsidRPr="006B4753" w:rsidRDefault="00120706" w:rsidP="00120706">
      <w:pPr>
        <w:tabs>
          <w:tab w:val="left" w:pos="566"/>
        </w:tabs>
        <w:spacing w:after="0" w:line="240" w:lineRule="exact"/>
        <w:ind w:firstLine="566"/>
        <w:jc w:val="both"/>
        <w:rPr>
          <w:rFonts w:ascii="Times New Roman" w:eastAsia="ヒラギノ明朝 Pro W3" w:hAnsi="Times"/>
          <w:b/>
          <w:sz w:val="28"/>
          <w:szCs w:val="28"/>
        </w:rPr>
      </w:pPr>
      <w:r w:rsidRPr="006B4753">
        <w:rPr>
          <w:rFonts w:ascii="Times New Roman" w:eastAsia="ヒラギノ明朝 Pro W3" w:hAnsi="Times"/>
          <w:b/>
          <w:sz w:val="28"/>
          <w:szCs w:val="28"/>
        </w:rPr>
        <w:t xml:space="preserve">(3) </w:t>
      </w:r>
      <w:proofErr w:type="spellStart"/>
      <w:r w:rsidRPr="006B4753">
        <w:rPr>
          <w:rFonts w:ascii="Times New Roman" w:eastAsia="ヒラギノ明朝 Pro W3" w:hAnsi="Times"/>
          <w:b/>
          <w:sz w:val="28"/>
          <w:szCs w:val="28"/>
        </w:rPr>
        <w:t>Toplant</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da</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al</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nan</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kararlar</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hi</w:t>
      </w:r>
      <w:r w:rsidRPr="006B4753">
        <w:rPr>
          <w:rFonts w:ascii="Times New Roman" w:eastAsia="ヒラギノ明朝 Pro W3" w:hAnsi="Times"/>
          <w:b/>
          <w:sz w:val="28"/>
          <w:szCs w:val="28"/>
        </w:rPr>
        <w:t>ç</w:t>
      </w:r>
      <w:r w:rsidRPr="006B4753">
        <w:rPr>
          <w:rFonts w:ascii="Times New Roman" w:eastAsia="ヒラギノ明朝 Pro W3" w:hAnsi="Times"/>
          <w:b/>
          <w:sz w:val="28"/>
          <w:szCs w:val="28"/>
        </w:rPr>
        <w:t>bir</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teredd</w:t>
      </w:r>
      <w:r w:rsidRPr="006B4753">
        <w:rPr>
          <w:rFonts w:ascii="Times New Roman" w:eastAsia="ヒラギノ明朝 Pro W3" w:hAnsi="Times"/>
          <w:b/>
          <w:sz w:val="28"/>
          <w:szCs w:val="28"/>
        </w:rPr>
        <w:t>ü</w:t>
      </w:r>
      <w:r w:rsidRPr="006B4753">
        <w:rPr>
          <w:rFonts w:ascii="Times New Roman" w:eastAsia="ヒラギノ明朝 Pro W3" w:hAnsi="Times"/>
          <w:b/>
          <w:sz w:val="28"/>
          <w:szCs w:val="28"/>
        </w:rPr>
        <w:t>tte</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yer</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vermeyecek</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ş</w:t>
      </w:r>
      <w:r w:rsidRPr="006B4753">
        <w:rPr>
          <w:rFonts w:ascii="Times New Roman" w:eastAsia="ヒラギノ明朝 Pro W3" w:hAnsi="Times"/>
          <w:b/>
          <w:sz w:val="28"/>
          <w:szCs w:val="28"/>
        </w:rPr>
        <w:t>ekilde</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olumlu</w:t>
      </w:r>
      <w:proofErr w:type="spellEnd"/>
      <w:r w:rsidRPr="006B4753">
        <w:rPr>
          <w:rFonts w:ascii="Times New Roman" w:eastAsia="ヒラギノ明朝 Pro W3" w:hAnsi="Times"/>
          <w:b/>
          <w:sz w:val="28"/>
          <w:szCs w:val="28"/>
        </w:rPr>
        <w:t xml:space="preserve"> ve </w:t>
      </w:r>
      <w:proofErr w:type="spellStart"/>
      <w:r w:rsidRPr="006B4753">
        <w:rPr>
          <w:rFonts w:ascii="Times New Roman" w:eastAsia="ヒラギノ明朝 Pro W3" w:hAnsi="Times"/>
          <w:b/>
          <w:sz w:val="28"/>
          <w:szCs w:val="28"/>
        </w:rPr>
        <w:t>olumsuz</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oylar</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n</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toplamlar</w:t>
      </w:r>
      <w:r w:rsidRPr="006B4753">
        <w:rPr>
          <w:rFonts w:ascii="Times New Roman" w:eastAsia="ヒラギノ明朝 Pro W3" w:hAnsi="Times"/>
          <w:b/>
          <w:sz w:val="28"/>
          <w:szCs w:val="28"/>
        </w:rPr>
        <w:t>ı</w:t>
      </w:r>
      <w:proofErr w:type="spellEnd"/>
      <w:r w:rsidRPr="006B4753">
        <w:rPr>
          <w:rFonts w:ascii="Times New Roman" w:eastAsia="ヒラギノ明朝 Pro W3" w:hAnsi="Times"/>
          <w:b/>
          <w:sz w:val="28"/>
          <w:szCs w:val="28"/>
        </w:rPr>
        <w:t xml:space="preserve"> da </w:t>
      </w:r>
      <w:proofErr w:type="spellStart"/>
      <w:r w:rsidRPr="006B4753">
        <w:rPr>
          <w:rFonts w:ascii="Times New Roman" w:eastAsia="ヒラギノ明朝 Pro W3" w:hAnsi="Times"/>
          <w:b/>
          <w:sz w:val="28"/>
          <w:szCs w:val="28"/>
        </w:rPr>
        <w:t>g</w:t>
      </w:r>
      <w:r w:rsidRPr="006B4753">
        <w:rPr>
          <w:rFonts w:ascii="Times New Roman" w:eastAsia="ヒラギノ明朝 Pro W3" w:hAnsi="Times"/>
          <w:b/>
          <w:sz w:val="28"/>
          <w:szCs w:val="28"/>
        </w:rPr>
        <w:t>ö</w:t>
      </w:r>
      <w:r w:rsidRPr="006B4753">
        <w:rPr>
          <w:rFonts w:ascii="Times New Roman" w:eastAsia="ヒラギノ明朝 Pro W3" w:hAnsi="Times"/>
          <w:b/>
          <w:sz w:val="28"/>
          <w:szCs w:val="28"/>
        </w:rPr>
        <w:t>sterilmek</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suretiyle</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tutanakta</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belirtilir</w:t>
      </w:r>
      <w:proofErr w:type="spellEnd"/>
      <w:r w:rsidRPr="006B4753">
        <w:rPr>
          <w:rFonts w:ascii="Times New Roman" w:eastAsia="ヒラギノ明朝 Pro W3" w:hAnsi="Times"/>
          <w:b/>
          <w:sz w:val="28"/>
          <w:szCs w:val="28"/>
        </w:rPr>
        <w:t>.</w:t>
      </w:r>
    </w:p>
    <w:p w:rsidR="00120706" w:rsidRPr="006B4753" w:rsidRDefault="00120706" w:rsidP="00120706">
      <w:pPr>
        <w:tabs>
          <w:tab w:val="left" w:pos="566"/>
        </w:tabs>
        <w:spacing w:after="0" w:line="240" w:lineRule="exact"/>
        <w:ind w:firstLine="566"/>
        <w:jc w:val="both"/>
        <w:rPr>
          <w:rFonts w:ascii="Times New Roman" w:eastAsia="ヒラギノ明朝 Pro W3" w:hAnsi="Times"/>
          <w:b/>
          <w:sz w:val="28"/>
          <w:szCs w:val="28"/>
        </w:rPr>
      </w:pPr>
      <w:r w:rsidRPr="006B4753">
        <w:rPr>
          <w:rFonts w:ascii="Times New Roman" w:eastAsia="ヒラギノ明朝 Pro W3" w:hAnsi="Times"/>
          <w:b/>
          <w:sz w:val="28"/>
          <w:szCs w:val="28"/>
        </w:rPr>
        <w:t xml:space="preserve">(4) </w:t>
      </w:r>
      <w:proofErr w:type="spellStart"/>
      <w:r w:rsidRPr="006B4753">
        <w:rPr>
          <w:rFonts w:ascii="Times New Roman" w:eastAsia="ヒラギノ明朝 Pro W3" w:hAnsi="Times"/>
          <w:b/>
          <w:sz w:val="28"/>
          <w:szCs w:val="28"/>
        </w:rPr>
        <w:t>Toplant</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da</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al</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nan</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kararlara</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muhalif</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kalarak</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muhalefet</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ş</w:t>
      </w:r>
      <w:r w:rsidRPr="006B4753">
        <w:rPr>
          <w:rFonts w:ascii="Times New Roman" w:eastAsia="ヒラギノ明朝 Pro W3" w:hAnsi="Times"/>
          <w:b/>
          <w:sz w:val="28"/>
          <w:szCs w:val="28"/>
        </w:rPr>
        <w:t>erhi</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yazmak</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isteyenlerin</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ş</w:t>
      </w:r>
      <w:r w:rsidRPr="006B4753">
        <w:rPr>
          <w:rFonts w:ascii="Times New Roman" w:eastAsia="ヒラギノ明朝 Pro W3" w:hAnsi="Times"/>
          <w:b/>
          <w:sz w:val="28"/>
          <w:szCs w:val="28"/>
        </w:rPr>
        <w:t>erhleri</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tutana</w:t>
      </w:r>
      <w:r w:rsidRPr="006B4753">
        <w:rPr>
          <w:rFonts w:ascii="Times New Roman" w:eastAsia="ヒラギノ明朝 Pro W3" w:hAnsi="Times"/>
          <w:b/>
          <w:sz w:val="28"/>
          <w:szCs w:val="28"/>
        </w:rPr>
        <w:t>ğ</w:t>
      </w:r>
      <w:r w:rsidRPr="006B4753">
        <w:rPr>
          <w:rFonts w:ascii="Times New Roman" w:eastAsia="ヒラギノ明朝 Pro W3" w:hAnsi="Times"/>
          <w:b/>
          <w:sz w:val="28"/>
          <w:szCs w:val="28"/>
        </w:rPr>
        <w:t>a</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yaz</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l</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r</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veya</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yaz</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l</w:t>
      </w:r>
      <w:r w:rsidRPr="006B4753">
        <w:rPr>
          <w:rFonts w:ascii="Times New Roman" w:eastAsia="ヒラギノ明朝 Pro W3" w:hAnsi="Times"/>
          <w:b/>
          <w:sz w:val="28"/>
          <w:szCs w:val="28"/>
        </w:rPr>
        <w:t>ı</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olarak</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verilen</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muhalefet</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ş</w:t>
      </w:r>
      <w:r w:rsidRPr="006B4753">
        <w:rPr>
          <w:rFonts w:ascii="Times New Roman" w:eastAsia="ヒラギノ明朝 Pro W3" w:hAnsi="Times"/>
          <w:b/>
          <w:sz w:val="28"/>
          <w:szCs w:val="28"/>
        </w:rPr>
        <w:t>erhleri</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tutana</w:t>
      </w:r>
      <w:r w:rsidRPr="006B4753">
        <w:rPr>
          <w:rFonts w:ascii="Times New Roman" w:eastAsia="ヒラギノ明朝 Pro W3" w:hAnsi="Times"/>
          <w:b/>
          <w:sz w:val="28"/>
          <w:szCs w:val="28"/>
        </w:rPr>
        <w:t>ğ</w:t>
      </w:r>
      <w:r w:rsidRPr="006B4753">
        <w:rPr>
          <w:rFonts w:ascii="Times New Roman" w:eastAsia="ヒラギノ明朝 Pro W3" w:hAnsi="Times"/>
          <w:b/>
          <w:sz w:val="28"/>
          <w:szCs w:val="28"/>
        </w:rPr>
        <w:t>a</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eklenir</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Tutana</w:t>
      </w:r>
      <w:r w:rsidRPr="006B4753">
        <w:rPr>
          <w:rFonts w:ascii="Times New Roman" w:eastAsia="ヒラギノ明朝 Pro W3" w:hAnsi="Times"/>
          <w:b/>
          <w:sz w:val="28"/>
          <w:szCs w:val="28"/>
        </w:rPr>
        <w:t>ğ</w:t>
      </w:r>
      <w:r w:rsidRPr="006B4753">
        <w:rPr>
          <w:rFonts w:ascii="Times New Roman" w:eastAsia="ヒラギノ明朝 Pro W3" w:hAnsi="Times"/>
          <w:b/>
          <w:sz w:val="28"/>
          <w:szCs w:val="28"/>
        </w:rPr>
        <w:t>a</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ş</w:t>
      </w:r>
      <w:r w:rsidRPr="006B4753">
        <w:rPr>
          <w:rFonts w:ascii="Times New Roman" w:eastAsia="ヒラギノ明朝 Pro W3" w:hAnsi="Times"/>
          <w:b/>
          <w:sz w:val="28"/>
          <w:szCs w:val="28"/>
        </w:rPr>
        <w:t>erh</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koyan</w:t>
      </w:r>
      <w:proofErr w:type="spellEnd"/>
      <w:r w:rsidRPr="006B4753">
        <w:rPr>
          <w:rFonts w:ascii="Times New Roman" w:eastAsia="ヒラギノ明朝 Pro W3" w:hAnsi="Times"/>
          <w:b/>
          <w:sz w:val="28"/>
          <w:szCs w:val="28"/>
        </w:rPr>
        <w:t xml:space="preserve"> pay </w:t>
      </w:r>
      <w:proofErr w:type="spellStart"/>
      <w:r w:rsidRPr="006B4753">
        <w:rPr>
          <w:rFonts w:ascii="Times New Roman" w:eastAsia="ヒラギノ明朝 Pro W3" w:hAnsi="Times"/>
          <w:b/>
          <w:sz w:val="28"/>
          <w:szCs w:val="28"/>
        </w:rPr>
        <w:t>sahibinin</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ad</w:t>
      </w:r>
      <w:r w:rsidRPr="006B4753">
        <w:rPr>
          <w:rFonts w:ascii="Times New Roman" w:eastAsia="ヒラギノ明朝 Pro W3" w:hAnsi="Times"/>
          <w:b/>
          <w:sz w:val="28"/>
          <w:szCs w:val="28"/>
        </w:rPr>
        <w:t>ı</w:t>
      </w:r>
      <w:proofErr w:type="spellEnd"/>
      <w:r w:rsidRPr="006B4753">
        <w:rPr>
          <w:rFonts w:ascii="Times New Roman" w:eastAsia="ヒラギノ明朝 Pro W3" w:hAnsi="Times"/>
          <w:b/>
          <w:sz w:val="28"/>
          <w:szCs w:val="28"/>
        </w:rPr>
        <w:t xml:space="preserve"> ve </w:t>
      </w:r>
      <w:proofErr w:type="spellStart"/>
      <w:r w:rsidRPr="006B4753">
        <w:rPr>
          <w:rFonts w:ascii="Times New Roman" w:eastAsia="ヒラギノ明朝 Pro W3" w:hAnsi="Times"/>
          <w:b/>
          <w:sz w:val="28"/>
          <w:szCs w:val="28"/>
        </w:rPr>
        <w:t>soyad</w:t>
      </w:r>
      <w:r w:rsidRPr="006B4753">
        <w:rPr>
          <w:rFonts w:ascii="Times New Roman" w:eastAsia="ヒラギノ明朝 Pro W3" w:hAnsi="Times"/>
          <w:b/>
          <w:sz w:val="28"/>
          <w:szCs w:val="28"/>
        </w:rPr>
        <w:t>ı</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yaz</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larak</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muhalefet</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ş</w:t>
      </w:r>
      <w:r w:rsidRPr="006B4753">
        <w:rPr>
          <w:rFonts w:ascii="Times New Roman" w:eastAsia="ヒラギノ明朝 Pro W3" w:hAnsi="Times"/>
          <w:b/>
          <w:sz w:val="28"/>
          <w:szCs w:val="28"/>
        </w:rPr>
        <w:t>erhinin</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ekli</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oldu</w:t>
      </w:r>
      <w:r w:rsidRPr="006B4753">
        <w:rPr>
          <w:rFonts w:ascii="Times New Roman" w:eastAsia="ヒラギノ明朝 Pro W3" w:hAnsi="Times"/>
          <w:b/>
          <w:sz w:val="28"/>
          <w:szCs w:val="28"/>
        </w:rPr>
        <w:t>ğ</w:t>
      </w:r>
      <w:r w:rsidRPr="006B4753">
        <w:rPr>
          <w:rFonts w:ascii="Times New Roman" w:eastAsia="ヒラギノ明朝 Pro W3" w:hAnsi="Times"/>
          <w:b/>
          <w:sz w:val="28"/>
          <w:szCs w:val="28"/>
        </w:rPr>
        <w:t>u</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belirtilir</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Tutana</w:t>
      </w:r>
      <w:r w:rsidRPr="006B4753">
        <w:rPr>
          <w:rFonts w:ascii="Times New Roman" w:eastAsia="ヒラギノ明朝 Pro W3" w:hAnsi="Times"/>
          <w:b/>
          <w:sz w:val="28"/>
          <w:szCs w:val="28"/>
        </w:rPr>
        <w:t>ğ</w:t>
      </w:r>
      <w:r w:rsidRPr="006B4753">
        <w:rPr>
          <w:rFonts w:ascii="Times New Roman" w:eastAsia="ヒラギノ明朝 Pro W3" w:hAnsi="Times"/>
          <w:b/>
          <w:sz w:val="28"/>
          <w:szCs w:val="28"/>
        </w:rPr>
        <w:t>a</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eklenen</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muhalefet</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ş</w:t>
      </w:r>
      <w:r w:rsidRPr="006B4753">
        <w:rPr>
          <w:rFonts w:ascii="Times New Roman" w:eastAsia="ヒラギノ明朝 Pro W3" w:hAnsi="Times"/>
          <w:b/>
          <w:sz w:val="28"/>
          <w:szCs w:val="28"/>
        </w:rPr>
        <w:t>erhi</w:t>
      </w:r>
      <w:proofErr w:type="spellEnd"/>
      <w:r w:rsidRPr="006B4753">
        <w:rPr>
          <w:rFonts w:ascii="Times New Roman" w:eastAsia="ヒラギノ明朝 Pro W3" w:hAnsi="Times"/>
          <w:b/>
          <w:sz w:val="28"/>
          <w:szCs w:val="28"/>
        </w:rPr>
        <w:t xml:space="preserve"> de </w:t>
      </w:r>
      <w:proofErr w:type="spellStart"/>
      <w:r w:rsidRPr="006B4753">
        <w:rPr>
          <w:rFonts w:ascii="Times New Roman" w:eastAsia="ヒラギノ明朝 Pro W3" w:hAnsi="Times"/>
          <w:b/>
          <w:sz w:val="28"/>
          <w:szCs w:val="28"/>
        </w:rPr>
        <w:t>toplant</w:t>
      </w:r>
      <w:r w:rsidRPr="006B4753">
        <w:rPr>
          <w:rFonts w:ascii="Times New Roman" w:eastAsia="ヒラギノ明朝 Pro W3" w:hAnsi="Times"/>
          <w:b/>
          <w:sz w:val="28"/>
          <w:szCs w:val="28"/>
        </w:rPr>
        <w:t>ı</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ba</w:t>
      </w:r>
      <w:r w:rsidRPr="006B4753">
        <w:rPr>
          <w:rFonts w:ascii="Times New Roman" w:eastAsia="ヒラギノ明朝 Pro W3" w:hAnsi="Times"/>
          <w:b/>
          <w:sz w:val="28"/>
          <w:szCs w:val="28"/>
        </w:rPr>
        <w:t>ş</w:t>
      </w:r>
      <w:r w:rsidRPr="006B4753">
        <w:rPr>
          <w:rFonts w:ascii="Times New Roman" w:eastAsia="ヒラギノ明朝 Pro W3" w:hAnsi="Times"/>
          <w:b/>
          <w:sz w:val="28"/>
          <w:szCs w:val="28"/>
        </w:rPr>
        <w:t>kan</w:t>
      </w:r>
      <w:r w:rsidRPr="006B4753">
        <w:rPr>
          <w:rFonts w:ascii="Times New Roman" w:eastAsia="ヒラギノ明朝 Pro W3" w:hAnsi="Times"/>
          <w:b/>
          <w:sz w:val="28"/>
          <w:szCs w:val="28"/>
        </w:rPr>
        <w:t>ı</w:t>
      </w:r>
      <w:proofErr w:type="spellEnd"/>
      <w:r w:rsidRPr="006B4753">
        <w:rPr>
          <w:rFonts w:ascii="Times New Roman" w:eastAsia="ヒラギノ明朝 Pro W3" w:hAnsi="Times"/>
          <w:b/>
          <w:sz w:val="28"/>
          <w:szCs w:val="28"/>
        </w:rPr>
        <w:t xml:space="preserve"> ve </w:t>
      </w:r>
      <w:proofErr w:type="spellStart"/>
      <w:r w:rsidRPr="006B4753">
        <w:rPr>
          <w:rFonts w:ascii="Times New Roman" w:eastAsia="ヒラギノ明朝 Pro W3" w:hAnsi="Times"/>
          <w:b/>
          <w:sz w:val="28"/>
          <w:szCs w:val="28"/>
        </w:rPr>
        <w:t>Bakanl</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k</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temsilcisi</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bulunan</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toplant</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larda</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Bakanl</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k</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temsilcisi</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taraf</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ndan</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imzalan</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r</w:t>
      </w:r>
      <w:proofErr w:type="spellEnd"/>
      <w:r w:rsidRPr="006B4753">
        <w:rPr>
          <w:rFonts w:ascii="Times New Roman" w:eastAsia="ヒラギノ明朝 Pro W3" w:hAnsi="Times"/>
          <w:b/>
          <w:sz w:val="28"/>
          <w:szCs w:val="28"/>
        </w:rPr>
        <w:t>.</w:t>
      </w:r>
    </w:p>
    <w:p w:rsidR="00120706" w:rsidRPr="006B4753" w:rsidRDefault="00120706" w:rsidP="00120706">
      <w:pPr>
        <w:tabs>
          <w:tab w:val="left" w:pos="566"/>
        </w:tabs>
        <w:spacing w:after="0" w:line="240" w:lineRule="exact"/>
        <w:ind w:firstLine="566"/>
        <w:jc w:val="both"/>
        <w:rPr>
          <w:rFonts w:ascii="Times New Roman" w:eastAsia="ヒラギノ明朝 Pro W3" w:hAnsi="Times"/>
          <w:b/>
          <w:sz w:val="28"/>
          <w:szCs w:val="28"/>
        </w:rPr>
      </w:pPr>
      <w:r w:rsidRPr="006B4753">
        <w:rPr>
          <w:rFonts w:ascii="Times New Roman" w:eastAsia="ヒラギノ明朝 Pro W3" w:hAnsi="Times"/>
          <w:b/>
          <w:sz w:val="28"/>
          <w:szCs w:val="28"/>
        </w:rPr>
        <w:lastRenderedPageBreak/>
        <w:t xml:space="preserve">(5) </w:t>
      </w:r>
      <w:proofErr w:type="spellStart"/>
      <w:r w:rsidRPr="006B4753">
        <w:rPr>
          <w:rFonts w:ascii="Times New Roman" w:eastAsia="ヒラギノ明朝 Pro W3" w:hAnsi="Times"/>
          <w:b/>
          <w:sz w:val="28"/>
          <w:szCs w:val="28"/>
        </w:rPr>
        <w:t>Toplant</w:t>
      </w:r>
      <w:r w:rsidRPr="006B4753">
        <w:rPr>
          <w:rFonts w:ascii="Times New Roman" w:eastAsia="ヒラギノ明朝 Pro W3" w:hAnsi="Times"/>
          <w:b/>
          <w:sz w:val="28"/>
          <w:szCs w:val="28"/>
        </w:rPr>
        <w:t>ı</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ba</w:t>
      </w:r>
      <w:r w:rsidRPr="006B4753">
        <w:rPr>
          <w:rFonts w:ascii="Times New Roman" w:eastAsia="ヒラギノ明朝 Pro W3" w:hAnsi="Times"/>
          <w:b/>
          <w:sz w:val="28"/>
          <w:szCs w:val="28"/>
        </w:rPr>
        <w:t>ş</w:t>
      </w:r>
      <w:r w:rsidRPr="006B4753">
        <w:rPr>
          <w:rFonts w:ascii="Times New Roman" w:eastAsia="ヒラギノ明朝 Pro W3" w:hAnsi="Times"/>
          <w:b/>
          <w:sz w:val="28"/>
          <w:szCs w:val="28"/>
        </w:rPr>
        <w:t>kan</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n</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n</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Bakanl</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k</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temsilcisinin</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bulunmas</w:t>
      </w:r>
      <w:r w:rsidRPr="006B4753">
        <w:rPr>
          <w:rFonts w:ascii="Times New Roman" w:eastAsia="ヒラギノ明朝 Pro W3" w:hAnsi="Times"/>
          <w:b/>
          <w:sz w:val="28"/>
          <w:szCs w:val="28"/>
        </w:rPr>
        <w:t>ı</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zorunlu</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olan</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toplant</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larda</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Bakanl</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k</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temsilcisinin</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veya</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tek</w:t>
      </w:r>
      <w:proofErr w:type="spellEnd"/>
      <w:r w:rsidRPr="006B4753">
        <w:rPr>
          <w:rFonts w:ascii="Times New Roman" w:eastAsia="ヒラギノ明朝 Pro W3" w:hAnsi="Times"/>
          <w:b/>
          <w:sz w:val="28"/>
          <w:szCs w:val="28"/>
        </w:rPr>
        <w:t xml:space="preserve"> pay </w:t>
      </w:r>
      <w:proofErr w:type="spellStart"/>
      <w:r w:rsidRPr="006B4753">
        <w:rPr>
          <w:rFonts w:ascii="Times New Roman" w:eastAsia="ヒラギノ明朝 Pro W3" w:hAnsi="Times"/>
          <w:b/>
          <w:sz w:val="28"/>
          <w:szCs w:val="28"/>
        </w:rPr>
        <w:t>sahipli</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ş</w:t>
      </w:r>
      <w:r w:rsidRPr="006B4753">
        <w:rPr>
          <w:rFonts w:ascii="Times New Roman" w:eastAsia="ヒラギノ明朝 Pro W3" w:hAnsi="Times"/>
          <w:b/>
          <w:sz w:val="28"/>
          <w:szCs w:val="28"/>
        </w:rPr>
        <w:t>irkette</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haz</w:t>
      </w:r>
      <w:r w:rsidRPr="006B4753">
        <w:rPr>
          <w:rFonts w:ascii="Times New Roman" w:eastAsia="ヒラギノ明朝 Pro W3" w:hAnsi="Times"/>
          <w:b/>
          <w:sz w:val="28"/>
          <w:szCs w:val="28"/>
        </w:rPr>
        <w:t>ı</w:t>
      </w:r>
      <w:r w:rsidRPr="006B4753">
        <w:rPr>
          <w:rFonts w:ascii="Times New Roman" w:eastAsia="ヒラギノ明朝 Pro W3" w:hAnsi="Times"/>
          <w:b/>
          <w:sz w:val="28"/>
          <w:szCs w:val="28"/>
        </w:rPr>
        <w:t>r</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bulunan</w:t>
      </w:r>
      <w:proofErr w:type="spellEnd"/>
      <w:r w:rsidRPr="006B4753">
        <w:rPr>
          <w:rFonts w:ascii="Times New Roman" w:eastAsia="ヒラギノ明朝 Pro W3" w:hAnsi="Times"/>
          <w:b/>
          <w:sz w:val="28"/>
          <w:szCs w:val="28"/>
        </w:rPr>
        <w:t xml:space="preserve"> pay </w:t>
      </w:r>
      <w:proofErr w:type="spellStart"/>
      <w:r w:rsidRPr="006B4753">
        <w:rPr>
          <w:rFonts w:ascii="Times New Roman" w:eastAsia="ヒラギノ明朝 Pro W3" w:hAnsi="Times"/>
          <w:b/>
          <w:sz w:val="28"/>
          <w:szCs w:val="28"/>
        </w:rPr>
        <w:t>sahibinin</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veya</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temsilcisinin</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imzalamad</w:t>
      </w:r>
      <w:r w:rsidRPr="006B4753">
        <w:rPr>
          <w:rFonts w:ascii="Times New Roman" w:eastAsia="ヒラギノ明朝 Pro W3" w:hAnsi="Times"/>
          <w:b/>
          <w:sz w:val="28"/>
          <w:szCs w:val="28"/>
        </w:rPr>
        <w:t>ığı</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toplant</w:t>
      </w:r>
      <w:r w:rsidRPr="006B4753">
        <w:rPr>
          <w:rFonts w:ascii="Times New Roman" w:eastAsia="ヒラギノ明朝 Pro W3" w:hAnsi="Times"/>
          <w:b/>
          <w:sz w:val="28"/>
          <w:szCs w:val="28"/>
        </w:rPr>
        <w:t>ı</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tutanaklar</w:t>
      </w:r>
      <w:r w:rsidRPr="006B4753">
        <w:rPr>
          <w:rFonts w:ascii="Times New Roman" w:eastAsia="ヒラギノ明朝 Pro W3" w:hAnsi="Times"/>
          <w:b/>
          <w:sz w:val="28"/>
          <w:szCs w:val="28"/>
        </w:rPr>
        <w:t>ı</w:t>
      </w:r>
      <w:proofErr w:type="spellEnd"/>
      <w:r w:rsidRPr="006B4753">
        <w:rPr>
          <w:rFonts w:ascii="Times New Roman" w:eastAsia="ヒラギノ明朝 Pro W3" w:hAnsi="Times"/>
          <w:b/>
          <w:sz w:val="28"/>
          <w:szCs w:val="28"/>
        </w:rPr>
        <w:t xml:space="preserve"> </w:t>
      </w:r>
      <w:proofErr w:type="spellStart"/>
      <w:r w:rsidRPr="006B4753">
        <w:rPr>
          <w:rFonts w:ascii="Times New Roman" w:eastAsia="ヒラギノ明朝 Pro W3" w:hAnsi="Times"/>
          <w:b/>
          <w:sz w:val="28"/>
          <w:szCs w:val="28"/>
        </w:rPr>
        <w:t>ge</w:t>
      </w:r>
      <w:r w:rsidRPr="006B4753">
        <w:rPr>
          <w:rFonts w:ascii="Times New Roman" w:eastAsia="ヒラギノ明朝 Pro W3" w:hAnsi="Times"/>
          <w:b/>
          <w:sz w:val="28"/>
          <w:szCs w:val="28"/>
        </w:rPr>
        <w:t>ç</w:t>
      </w:r>
      <w:r w:rsidRPr="006B4753">
        <w:rPr>
          <w:rFonts w:ascii="Times New Roman" w:eastAsia="ヒラギノ明朝 Pro W3" w:hAnsi="Times"/>
          <w:b/>
          <w:sz w:val="28"/>
          <w:szCs w:val="28"/>
        </w:rPr>
        <w:t>ersizdir</w:t>
      </w:r>
      <w:proofErr w:type="spellEnd"/>
      <w:r w:rsidRPr="006B4753">
        <w:rPr>
          <w:rFonts w:ascii="Times New Roman" w:eastAsia="ヒラギノ明朝 Pro W3" w:hAnsi="Times"/>
          <w:b/>
          <w:sz w:val="28"/>
          <w:szCs w:val="28"/>
        </w:rPr>
        <w:t>.</w:t>
      </w:r>
    </w:p>
    <w:p w:rsidR="00120706" w:rsidRPr="006B4753" w:rsidRDefault="00120706" w:rsidP="00120706">
      <w:pPr>
        <w:tabs>
          <w:tab w:val="left" w:pos="566"/>
        </w:tabs>
        <w:spacing w:after="0" w:line="240" w:lineRule="exact"/>
        <w:ind w:firstLine="566"/>
        <w:jc w:val="both"/>
        <w:rPr>
          <w:rFonts w:ascii="Times New Roman" w:eastAsia="ヒラギノ明朝 Pro W3" w:hAnsi="Times"/>
          <w:b/>
          <w:sz w:val="28"/>
          <w:szCs w:val="28"/>
        </w:rPr>
      </w:pPr>
    </w:p>
    <w:p w:rsidR="00120706" w:rsidRPr="006B4753" w:rsidRDefault="00120706" w:rsidP="00120706">
      <w:pPr>
        <w:pStyle w:val="Default"/>
        <w:rPr>
          <w:b/>
          <w:bCs/>
          <w:sz w:val="28"/>
          <w:szCs w:val="28"/>
        </w:rPr>
      </w:pPr>
    </w:p>
    <w:p w:rsidR="00C85106" w:rsidRPr="00C85106" w:rsidRDefault="00C85106" w:rsidP="00C85106">
      <w:pPr>
        <w:spacing w:before="100" w:beforeAutospacing="1" w:after="100" w:afterAutospacing="1" w:line="240" w:lineRule="auto"/>
        <w:rPr>
          <w:rFonts w:ascii="Times New Roman" w:eastAsia="Times New Roman" w:hAnsi="Times New Roman"/>
          <w:color w:val="auto"/>
          <w:kern w:val="0"/>
          <w:sz w:val="24"/>
          <w:szCs w:val="24"/>
          <w:lang w:val="tr-TR" w:eastAsia="tr-TR"/>
        </w:rPr>
      </w:pPr>
      <w:r w:rsidRPr="00C85106">
        <w:rPr>
          <w:rFonts w:ascii="Times New Roman" w:eastAsia="Times New Roman" w:hAnsi="Times New Roman"/>
          <w:color w:val="auto"/>
          <w:kern w:val="0"/>
          <w:sz w:val="24"/>
          <w:szCs w:val="24"/>
          <w:lang w:val="tr-TR" w:eastAsia="tr-TR"/>
        </w:rPr>
        <w:t>BAKANLIK TEMSİLCİSİ BULUNDURMA ZORUNLULUĞU OLAN ANONİM ŞİRKET GENEL KURUL TOPLANTILARI</w:t>
      </w:r>
    </w:p>
    <w:p w:rsidR="00C85106" w:rsidRPr="00C85106" w:rsidRDefault="00C85106" w:rsidP="00C85106">
      <w:pPr>
        <w:spacing w:before="100" w:beforeAutospacing="1" w:after="100" w:afterAutospacing="1" w:line="240" w:lineRule="auto"/>
        <w:rPr>
          <w:rFonts w:ascii="Times New Roman" w:eastAsia="Times New Roman" w:hAnsi="Times New Roman"/>
          <w:color w:val="auto"/>
          <w:kern w:val="0"/>
          <w:sz w:val="24"/>
          <w:szCs w:val="24"/>
          <w:lang w:val="tr-TR" w:eastAsia="tr-TR"/>
        </w:rPr>
      </w:pPr>
      <w:r w:rsidRPr="00C85106">
        <w:rPr>
          <w:rFonts w:ascii="Times New Roman" w:eastAsia="Times New Roman" w:hAnsi="Times New Roman"/>
          <w:color w:val="auto"/>
          <w:kern w:val="0"/>
          <w:sz w:val="24"/>
          <w:szCs w:val="24"/>
          <w:lang w:val="tr-TR" w:eastAsia="tr-TR"/>
        </w:rPr>
        <w:t> “Bakanlık Temsilcisi” bulundurma zorunluluğu bulunan anonim şirket genel kurul toplantıları, 28.11.2012 tarih ve 28481 Sayılı Resmi Gazete'de yayımlanan "Anonim Şirketlerin Genel Kurul Toplantılarının Usul ve Esasları İle Bu Toplantılarda Bulunacak Gümrük ve Ticaret Bakanlığı Temsilcileri Hakkında Yönetmelik" m.32'de düzenlenmiştir. Buna göre; aşağıdaki anonim şirket genel kurul toplantılarında“Bakanlık Temsilcisi”nin bulunması zorunludur:</w:t>
      </w:r>
    </w:p>
    <w:p w:rsidR="00C85106" w:rsidRPr="00C85106" w:rsidRDefault="00C85106" w:rsidP="00C85106">
      <w:pPr>
        <w:spacing w:before="100" w:beforeAutospacing="1" w:after="100" w:afterAutospacing="1" w:line="240" w:lineRule="auto"/>
        <w:rPr>
          <w:rFonts w:ascii="Times New Roman" w:eastAsia="Times New Roman" w:hAnsi="Times New Roman"/>
          <w:color w:val="auto"/>
          <w:kern w:val="0"/>
          <w:sz w:val="24"/>
          <w:szCs w:val="24"/>
          <w:lang w:val="tr-TR" w:eastAsia="tr-TR"/>
        </w:rPr>
      </w:pPr>
      <w:r w:rsidRPr="00C85106">
        <w:rPr>
          <w:rFonts w:ascii="Times New Roman" w:eastAsia="Times New Roman" w:hAnsi="Times New Roman"/>
          <w:color w:val="auto"/>
          <w:kern w:val="0"/>
          <w:sz w:val="24"/>
          <w:szCs w:val="24"/>
          <w:lang w:val="tr-TR" w:eastAsia="tr-TR"/>
        </w:rPr>
        <w:t xml:space="preserve"> 1- Kuruluş ve esas sermaye değişikliği bakanlık iznine tâbi </w:t>
      </w:r>
      <w:proofErr w:type="spellStart"/>
      <w:r w:rsidRPr="00C85106">
        <w:rPr>
          <w:rFonts w:ascii="Times New Roman" w:eastAsia="Times New Roman" w:hAnsi="Times New Roman"/>
          <w:color w:val="auto"/>
          <w:kern w:val="0"/>
          <w:sz w:val="24"/>
          <w:szCs w:val="24"/>
          <w:lang w:val="tr-TR" w:eastAsia="tr-TR"/>
        </w:rPr>
        <w:t>olanşirketlerin</w:t>
      </w:r>
      <w:proofErr w:type="spellEnd"/>
      <w:r w:rsidRPr="00C85106">
        <w:rPr>
          <w:rFonts w:ascii="Times New Roman" w:eastAsia="Times New Roman" w:hAnsi="Times New Roman"/>
          <w:color w:val="auto"/>
          <w:kern w:val="0"/>
          <w:sz w:val="24"/>
          <w:szCs w:val="24"/>
          <w:lang w:val="tr-TR" w:eastAsia="tr-TR"/>
        </w:rPr>
        <w:t xml:space="preserve"> bütün genel kurul toplantılarında (Buna göre; bankalar, finansal kiralama şirketleri, </w:t>
      </w:r>
      <w:proofErr w:type="spellStart"/>
      <w:r w:rsidRPr="00C85106">
        <w:rPr>
          <w:rFonts w:ascii="Times New Roman" w:eastAsia="Times New Roman" w:hAnsi="Times New Roman"/>
          <w:color w:val="auto"/>
          <w:kern w:val="0"/>
          <w:sz w:val="24"/>
          <w:szCs w:val="24"/>
          <w:lang w:val="tr-TR" w:eastAsia="tr-TR"/>
        </w:rPr>
        <w:t>faktoring</w:t>
      </w:r>
      <w:proofErr w:type="spellEnd"/>
      <w:r w:rsidRPr="00C85106">
        <w:rPr>
          <w:rFonts w:ascii="Times New Roman" w:eastAsia="Times New Roman" w:hAnsi="Times New Roman"/>
          <w:color w:val="auto"/>
          <w:kern w:val="0"/>
          <w:sz w:val="24"/>
          <w:szCs w:val="24"/>
          <w:lang w:val="tr-TR" w:eastAsia="tr-TR"/>
        </w:rPr>
        <w:t xml:space="preserve"> şirketleri, tüketici finansmanı ve kart hizmetleri şirketleri, varlık yönetim şirketleri, sigorta şirketleri, </w:t>
      </w:r>
      <w:proofErr w:type="spellStart"/>
      <w:r w:rsidRPr="00C85106">
        <w:rPr>
          <w:rFonts w:ascii="Times New Roman" w:eastAsia="Times New Roman" w:hAnsi="Times New Roman"/>
          <w:color w:val="auto"/>
          <w:kern w:val="0"/>
          <w:sz w:val="24"/>
          <w:szCs w:val="24"/>
          <w:lang w:val="tr-TR" w:eastAsia="tr-TR"/>
        </w:rPr>
        <w:t>anonimşirket</w:t>
      </w:r>
      <w:proofErr w:type="spellEnd"/>
      <w:r w:rsidRPr="00C85106">
        <w:rPr>
          <w:rFonts w:ascii="Times New Roman" w:eastAsia="Times New Roman" w:hAnsi="Times New Roman"/>
          <w:color w:val="auto"/>
          <w:kern w:val="0"/>
          <w:sz w:val="24"/>
          <w:szCs w:val="24"/>
          <w:lang w:val="tr-TR" w:eastAsia="tr-TR"/>
        </w:rPr>
        <w:t xml:space="preserve"> şeklinde kurulan holdingler, döviz büfesi işleten şirketler, umumi mağazacılıkla uğraşan şirketler, tarım ürünleri lisanslı depoculuk şirketleri, ürün ihtisas borsası şirketleri, bağımsız denetim şirketleri, gözetim şirketleri, teknoloji geliştirme bölgesi yönetici şirketleri, 28/7/1981 tarihli ve 2499 sayılı Sermaye Piyasası Kanununa tâbi şirketler ile serbest bölge kurucusu ve işleticisi anonim şirketlerin genel kurullarına, “Bakanlık Temsilcisi”nin katılımı zorunlu olacaktır.)</w:t>
      </w:r>
    </w:p>
    <w:p w:rsidR="00C85106" w:rsidRPr="00C85106" w:rsidRDefault="00C85106" w:rsidP="00C85106">
      <w:pPr>
        <w:spacing w:before="100" w:beforeAutospacing="1" w:after="100" w:afterAutospacing="1" w:line="240" w:lineRule="auto"/>
        <w:rPr>
          <w:rFonts w:ascii="Times New Roman" w:eastAsia="Times New Roman" w:hAnsi="Times New Roman"/>
          <w:color w:val="auto"/>
          <w:kern w:val="0"/>
          <w:sz w:val="24"/>
          <w:szCs w:val="24"/>
          <w:lang w:val="tr-TR" w:eastAsia="tr-TR"/>
        </w:rPr>
      </w:pPr>
      <w:r w:rsidRPr="00C85106">
        <w:rPr>
          <w:rFonts w:ascii="Times New Roman" w:eastAsia="Times New Roman" w:hAnsi="Times New Roman"/>
          <w:color w:val="auto"/>
          <w:kern w:val="0"/>
          <w:sz w:val="24"/>
          <w:szCs w:val="24"/>
          <w:lang w:val="tr-TR" w:eastAsia="tr-TR"/>
        </w:rPr>
        <w:t xml:space="preserve"> 2-Genel kurullarında elektronik ortamda katılım sistemini </w:t>
      </w:r>
      <w:proofErr w:type="spellStart"/>
      <w:r w:rsidRPr="00C85106">
        <w:rPr>
          <w:rFonts w:ascii="Times New Roman" w:eastAsia="Times New Roman" w:hAnsi="Times New Roman"/>
          <w:color w:val="auto"/>
          <w:kern w:val="0"/>
          <w:sz w:val="24"/>
          <w:szCs w:val="24"/>
          <w:lang w:val="tr-TR" w:eastAsia="tr-TR"/>
        </w:rPr>
        <w:t>uygulayanşirketlerin</w:t>
      </w:r>
      <w:proofErr w:type="spellEnd"/>
      <w:r w:rsidRPr="00C85106">
        <w:rPr>
          <w:rFonts w:ascii="Times New Roman" w:eastAsia="Times New Roman" w:hAnsi="Times New Roman"/>
          <w:color w:val="auto"/>
          <w:kern w:val="0"/>
          <w:sz w:val="24"/>
          <w:szCs w:val="24"/>
          <w:lang w:val="tr-TR" w:eastAsia="tr-TR"/>
        </w:rPr>
        <w:t xml:space="preserve"> genel kurul toplantılarında</w:t>
      </w:r>
    </w:p>
    <w:p w:rsidR="00C85106" w:rsidRPr="00C85106" w:rsidRDefault="00C85106" w:rsidP="00C85106">
      <w:pPr>
        <w:spacing w:before="100" w:beforeAutospacing="1" w:after="100" w:afterAutospacing="1" w:line="240" w:lineRule="auto"/>
        <w:rPr>
          <w:rFonts w:ascii="Times New Roman" w:eastAsia="Times New Roman" w:hAnsi="Times New Roman"/>
          <w:color w:val="auto"/>
          <w:kern w:val="0"/>
          <w:sz w:val="24"/>
          <w:szCs w:val="24"/>
          <w:lang w:val="tr-TR" w:eastAsia="tr-TR"/>
        </w:rPr>
      </w:pPr>
      <w:r w:rsidRPr="00C85106">
        <w:rPr>
          <w:rFonts w:ascii="Times New Roman" w:eastAsia="Times New Roman" w:hAnsi="Times New Roman"/>
          <w:color w:val="auto"/>
          <w:kern w:val="0"/>
          <w:sz w:val="24"/>
          <w:szCs w:val="24"/>
          <w:lang w:val="tr-TR" w:eastAsia="tr-TR"/>
        </w:rPr>
        <w:t> 3- Yurt dışında yapılacak bütün genel kurul toplantılarında</w:t>
      </w:r>
    </w:p>
    <w:p w:rsidR="00C85106" w:rsidRPr="00C85106" w:rsidRDefault="00C85106" w:rsidP="00C85106">
      <w:pPr>
        <w:spacing w:before="100" w:beforeAutospacing="1" w:after="100" w:afterAutospacing="1" w:line="240" w:lineRule="auto"/>
        <w:rPr>
          <w:rFonts w:ascii="Times New Roman" w:eastAsia="Times New Roman" w:hAnsi="Times New Roman"/>
          <w:color w:val="auto"/>
          <w:kern w:val="0"/>
          <w:sz w:val="24"/>
          <w:szCs w:val="24"/>
          <w:lang w:val="tr-TR" w:eastAsia="tr-TR"/>
        </w:rPr>
      </w:pPr>
      <w:r w:rsidRPr="00C85106">
        <w:rPr>
          <w:rFonts w:ascii="Times New Roman" w:eastAsia="Times New Roman" w:hAnsi="Times New Roman"/>
          <w:color w:val="auto"/>
          <w:kern w:val="0"/>
          <w:sz w:val="24"/>
          <w:szCs w:val="24"/>
          <w:lang w:val="tr-TR" w:eastAsia="tr-TR"/>
        </w:rPr>
        <w:t> 4- Yurt dışında yapılacak bütün imtiyazlı pay sahipleri özel kurul toplantılarında</w:t>
      </w:r>
    </w:p>
    <w:p w:rsidR="00C85106" w:rsidRPr="00C85106" w:rsidRDefault="00C85106" w:rsidP="00C85106">
      <w:pPr>
        <w:spacing w:before="100" w:beforeAutospacing="1" w:after="100" w:afterAutospacing="1" w:line="240" w:lineRule="auto"/>
        <w:rPr>
          <w:rFonts w:ascii="Times New Roman" w:eastAsia="Times New Roman" w:hAnsi="Times New Roman"/>
          <w:color w:val="auto"/>
          <w:kern w:val="0"/>
          <w:sz w:val="24"/>
          <w:szCs w:val="24"/>
          <w:lang w:val="tr-TR" w:eastAsia="tr-TR"/>
        </w:rPr>
      </w:pPr>
      <w:r w:rsidRPr="00C85106">
        <w:rPr>
          <w:rFonts w:ascii="Times New Roman" w:eastAsia="Times New Roman" w:hAnsi="Times New Roman"/>
          <w:color w:val="auto"/>
          <w:kern w:val="0"/>
          <w:sz w:val="24"/>
          <w:szCs w:val="24"/>
          <w:lang w:val="tr-TR" w:eastAsia="tr-TR"/>
        </w:rPr>
        <w:t> 5- Gündeminde, sermayenin artırılması veya azaltılması bulunan genel kurul toplantılarında</w:t>
      </w:r>
    </w:p>
    <w:p w:rsidR="00C85106" w:rsidRPr="00C85106" w:rsidRDefault="00C85106" w:rsidP="00C85106">
      <w:pPr>
        <w:spacing w:before="100" w:beforeAutospacing="1" w:after="100" w:afterAutospacing="1" w:line="240" w:lineRule="auto"/>
        <w:rPr>
          <w:rFonts w:ascii="Times New Roman" w:eastAsia="Times New Roman" w:hAnsi="Times New Roman"/>
          <w:color w:val="auto"/>
          <w:kern w:val="0"/>
          <w:sz w:val="24"/>
          <w:szCs w:val="24"/>
          <w:lang w:val="tr-TR" w:eastAsia="tr-TR"/>
        </w:rPr>
      </w:pPr>
      <w:r w:rsidRPr="00C85106">
        <w:rPr>
          <w:rFonts w:ascii="Times New Roman" w:eastAsia="Times New Roman" w:hAnsi="Times New Roman"/>
          <w:color w:val="auto"/>
          <w:kern w:val="0"/>
          <w:sz w:val="24"/>
          <w:szCs w:val="24"/>
          <w:lang w:val="tr-TR" w:eastAsia="tr-TR"/>
        </w:rPr>
        <w:t> 6- Gündeminde, kayıtlı sermaye sistemine geçilmesi veya kayıtlı sermaye sisteminden çıkılması, kayıtlı sermaye sistemi tavanının artırılmasına ilişkin konular bulunan genel kurul toplantılarında</w:t>
      </w:r>
    </w:p>
    <w:p w:rsidR="00C85106" w:rsidRPr="00C85106" w:rsidRDefault="00C85106" w:rsidP="00C85106">
      <w:pPr>
        <w:spacing w:before="100" w:beforeAutospacing="1" w:after="100" w:afterAutospacing="1" w:line="240" w:lineRule="auto"/>
        <w:rPr>
          <w:rFonts w:ascii="Times New Roman" w:eastAsia="Times New Roman" w:hAnsi="Times New Roman"/>
          <w:color w:val="auto"/>
          <w:kern w:val="0"/>
          <w:sz w:val="24"/>
          <w:szCs w:val="24"/>
          <w:lang w:val="tr-TR" w:eastAsia="tr-TR"/>
        </w:rPr>
      </w:pPr>
      <w:r w:rsidRPr="00C85106">
        <w:rPr>
          <w:rFonts w:ascii="Times New Roman" w:eastAsia="Times New Roman" w:hAnsi="Times New Roman"/>
          <w:color w:val="auto"/>
          <w:kern w:val="0"/>
          <w:sz w:val="24"/>
          <w:szCs w:val="24"/>
          <w:lang w:val="tr-TR" w:eastAsia="tr-TR"/>
        </w:rPr>
        <w:t> 7- Gündeminde, faaliyet konusunun değiştirilmesine ilişkin esas sözleşme değişikliği bulunan genel kurul toplantılarında</w:t>
      </w:r>
    </w:p>
    <w:p w:rsidR="00C85106" w:rsidRPr="00C85106" w:rsidRDefault="00C85106" w:rsidP="00C85106">
      <w:pPr>
        <w:spacing w:before="100" w:beforeAutospacing="1" w:after="100" w:afterAutospacing="1" w:line="240" w:lineRule="auto"/>
        <w:rPr>
          <w:rFonts w:ascii="Times New Roman" w:eastAsia="Times New Roman" w:hAnsi="Times New Roman"/>
          <w:color w:val="auto"/>
          <w:kern w:val="0"/>
          <w:sz w:val="24"/>
          <w:szCs w:val="24"/>
          <w:lang w:val="tr-TR" w:eastAsia="tr-TR"/>
        </w:rPr>
      </w:pPr>
      <w:r w:rsidRPr="00C85106">
        <w:rPr>
          <w:rFonts w:ascii="Times New Roman" w:eastAsia="Times New Roman" w:hAnsi="Times New Roman"/>
          <w:color w:val="auto"/>
          <w:kern w:val="0"/>
          <w:sz w:val="24"/>
          <w:szCs w:val="24"/>
          <w:lang w:val="tr-TR" w:eastAsia="tr-TR"/>
        </w:rPr>
        <w:t> 8- Gündeminde, birleşme, bölünme veya tür değişikliği konuları bulunan genel kurul toplantılarında</w:t>
      </w:r>
    </w:p>
    <w:p w:rsidR="00F42557" w:rsidRDefault="00F42557" w:rsidP="0028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b/>
          <w:color w:val="auto"/>
          <w:sz w:val="24"/>
          <w:lang w:eastAsia="tr-TR"/>
        </w:rPr>
      </w:pPr>
    </w:p>
    <w:p w:rsidR="00623E02" w:rsidRPr="006B4753" w:rsidRDefault="00623E02" w:rsidP="00623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eastAsia="Times New Roman"/>
          <w:b/>
          <w:color w:val="auto"/>
          <w:sz w:val="24"/>
          <w:szCs w:val="24"/>
          <w:lang w:eastAsia="tr-TR"/>
        </w:rPr>
      </w:pPr>
    </w:p>
    <w:sectPr w:rsidR="00623E02" w:rsidRPr="006B4753" w:rsidSect="00C939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11"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32A05"/>
    <w:multiLevelType w:val="hybridMultilevel"/>
    <w:tmpl w:val="9B68953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AD04EA0"/>
    <w:multiLevelType w:val="hybridMultilevel"/>
    <w:tmpl w:val="E196E2FA"/>
    <w:lvl w:ilvl="0" w:tplc="584A8DD6">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
    <w:nsid w:val="50581314"/>
    <w:multiLevelType w:val="hybridMultilevel"/>
    <w:tmpl w:val="72C2FB4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E2D397B"/>
    <w:multiLevelType w:val="hybridMultilevel"/>
    <w:tmpl w:val="EA80AD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EC254DC"/>
    <w:multiLevelType w:val="hybridMultilevel"/>
    <w:tmpl w:val="1D12AFEA"/>
    <w:lvl w:ilvl="0" w:tplc="041F0017">
      <w:start w:val="1"/>
      <w:numFmt w:val="lowerLetter"/>
      <w:lvlText w:val="%1)"/>
      <w:lvlJc w:val="left"/>
      <w:pPr>
        <w:ind w:left="720" w:hanging="360"/>
      </w:pPr>
    </w:lvl>
    <w:lvl w:ilvl="1" w:tplc="041F0017">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5B97B27"/>
    <w:multiLevelType w:val="hybridMultilevel"/>
    <w:tmpl w:val="9B68953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6806218"/>
    <w:multiLevelType w:val="hybridMultilevel"/>
    <w:tmpl w:val="DB62BC70"/>
    <w:lvl w:ilvl="0" w:tplc="041F0013">
      <w:start w:val="1"/>
      <w:numFmt w:val="upperRoman"/>
      <w:lvlText w:val="%1."/>
      <w:lvlJc w:val="righ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7">
    <w:nsid w:val="7B815296"/>
    <w:multiLevelType w:val="hybridMultilevel"/>
    <w:tmpl w:val="F3489EE2"/>
    <w:lvl w:ilvl="0" w:tplc="F72014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6"/>
  </w:num>
  <w:num w:numId="5">
    <w:abstractNumId w:val="2"/>
  </w:num>
  <w:num w:numId="6">
    <w:abstractNumId w:val="0"/>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hideSpellingErrors/>
  <w:proofState w:spelling="clean" w:grammar="clean"/>
  <w:defaultTabStop w:val="708"/>
  <w:hyphenationZone w:val="425"/>
  <w:characterSpacingControl w:val="doNotCompress"/>
  <w:compat/>
  <w:rsids>
    <w:rsidRoot w:val="008F408A"/>
    <w:rsid w:val="00120706"/>
    <w:rsid w:val="00165FDD"/>
    <w:rsid w:val="002865A1"/>
    <w:rsid w:val="004014DE"/>
    <w:rsid w:val="00623E02"/>
    <w:rsid w:val="0063101E"/>
    <w:rsid w:val="006462BE"/>
    <w:rsid w:val="006B4753"/>
    <w:rsid w:val="006B4E32"/>
    <w:rsid w:val="006C3C51"/>
    <w:rsid w:val="00711A89"/>
    <w:rsid w:val="007C27D2"/>
    <w:rsid w:val="008F408A"/>
    <w:rsid w:val="00996902"/>
    <w:rsid w:val="00A82E73"/>
    <w:rsid w:val="00B525D6"/>
    <w:rsid w:val="00BA122A"/>
    <w:rsid w:val="00C85106"/>
    <w:rsid w:val="00C939E7"/>
    <w:rsid w:val="00CB5E41"/>
    <w:rsid w:val="00D17E5F"/>
    <w:rsid w:val="00D23EEF"/>
    <w:rsid w:val="00DE0AE1"/>
    <w:rsid w:val="00E42298"/>
    <w:rsid w:val="00E93FCC"/>
    <w:rsid w:val="00EB4402"/>
    <w:rsid w:val="00F4255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2BE"/>
    <w:pPr>
      <w:spacing w:before="40" w:after="160" w:line="288" w:lineRule="auto"/>
    </w:pPr>
    <w:rPr>
      <w:color w:val="595959"/>
      <w:kern w:val="20"/>
      <w:lang w:val="en-US"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Web12">
    <w:name w:val="Normal (Web)12"/>
    <w:basedOn w:val="Normal"/>
    <w:rsid w:val="006462BE"/>
    <w:pPr>
      <w:spacing w:before="100" w:beforeAutospacing="1" w:after="100" w:afterAutospacing="1" w:line="240" w:lineRule="auto"/>
      <w:ind w:firstLine="300"/>
    </w:pPr>
    <w:rPr>
      <w:rFonts w:ascii="Verdana" w:eastAsia="Times New Roman" w:hAnsi="Verdana"/>
      <w:color w:val="auto"/>
      <w:kern w:val="0"/>
      <w:sz w:val="16"/>
      <w:szCs w:val="16"/>
      <w:lang w:val="tr-TR" w:eastAsia="tr-TR"/>
    </w:rPr>
  </w:style>
  <w:style w:type="paragraph" w:styleId="ListeParagraf">
    <w:name w:val="List Paragraph"/>
    <w:basedOn w:val="Normal"/>
    <w:uiPriority w:val="34"/>
    <w:unhideWhenUsed/>
    <w:qFormat/>
    <w:rsid w:val="00D17E5F"/>
    <w:pPr>
      <w:ind w:left="720"/>
      <w:contextualSpacing/>
    </w:pPr>
  </w:style>
  <w:style w:type="table" w:styleId="TabloKlavuzu">
    <w:name w:val="Table Grid"/>
    <w:basedOn w:val="NormalTablo"/>
    <w:uiPriority w:val="59"/>
    <w:rsid w:val="00D17E5F"/>
    <w:pPr>
      <w:spacing w:before="40"/>
    </w:pPr>
    <w:rPr>
      <w:color w:val="595959"/>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17E5F"/>
    <w:rPr>
      <w:rFonts w:ascii="Times New Roman" w:hAnsi="Times New Roman"/>
      <w:sz w:val="24"/>
    </w:rPr>
  </w:style>
  <w:style w:type="paragraph" w:customStyle="1" w:styleId="3-NormalYaz">
    <w:name w:val="3-Normal Yazı"/>
    <w:rsid w:val="00D17E5F"/>
    <w:pPr>
      <w:tabs>
        <w:tab w:val="left" w:pos="566"/>
      </w:tabs>
      <w:jc w:val="both"/>
    </w:pPr>
    <w:rPr>
      <w:rFonts w:ascii="Times New Roman" w:eastAsia="ヒラギノ明朝 Pro W3" w:hAnsi="Times"/>
      <w:sz w:val="19"/>
      <w:lang w:eastAsia="en-US"/>
    </w:rPr>
  </w:style>
  <w:style w:type="paragraph" w:customStyle="1" w:styleId="3-normalyaz0">
    <w:name w:val="3-normalyaz"/>
    <w:basedOn w:val="Normal"/>
    <w:rsid w:val="00D17E5F"/>
    <w:pPr>
      <w:spacing w:before="0" w:after="0" w:line="240" w:lineRule="auto"/>
    </w:pPr>
    <w:rPr>
      <w:rFonts w:ascii="Times New Roman" w:eastAsia="Times New Roman" w:hAnsi="Times New Roman"/>
      <w:color w:val="auto"/>
      <w:kern w:val="0"/>
      <w:sz w:val="24"/>
      <w:szCs w:val="24"/>
      <w:lang w:val="tr-TR" w:eastAsia="tr-TR"/>
    </w:rPr>
  </w:style>
  <w:style w:type="paragraph" w:customStyle="1" w:styleId="Default">
    <w:name w:val="Default"/>
    <w:rsid w:val="006B4753"/>
    <w:pPr>
      <w:autoSpaceDE w:val="0"/>
      <w:autoSpaceDN w:val="0"/>
      <w:adjustRightInd w:val="0"/>
    </w:pPr>
    <w:rPr>
      <w:rFonts w:ascii="Cambria" w:hAnsi="Cambria" w:cs="Cambria"/>
      <w:color w:val="000000"/>
      <w:sz w:val="24"/>
      <w:szCs w:val="24"/>
    </w:rPr>
  </w:style>
  <w:style w:type="paragraph" w:customStyle="1" w:styleId="paragraph">
    <w:name w:val="paragraph"/>
    <w:basedOn w:val="Normal"/>
    <w:rsid w:val="00F42557"/>
    <w:pPr>
      <w:spacing w:before="100" w:beforeAutospacing="1" w:after="100" w:afterAutospacing="1" w:line="240" w:lineRule="auto"/>
    </w:pPr>
    <w:rPr>
      <w:rFonts w:ascii="Times New Roman" w:eastAsia="Times New Roman" w:hAnsi="Times New Roman"/>
      <w:color w:val="auto"/>
      <w:kern w:val="0"/>
      <w:sz w:val="24"/>
      <w:szCs w:val="24"/>
      <w:lang w:val="tr-TR" w:eastAsia="tr-TR"/>
    </w:rPr>
  </w:style>
  <w:style w:type="character" w:styleId="Gl">
    <w:name w:val="Strong"/>
    <w:uiPriority w:val="22"/>
    <w:qFormat/>
    <w:rsid w:val="00F42557"/>
    <w:rPr>
      <w:b/>
      <w:bCs/>
    </w:rPr>
  </w:style>
</w:styles>
</file>

<file path=word/webSettings.xml><?xml version="1.0" encoding="utf-8"?>
<w:webSettings xmlns:r="http://schemas.openxmlformats.org/officeDocument/2006/relationships" xmlns:w="http://schemas.openxmlformats.org/wordprocessingml/2006/main">
  <w:divs>
    <w:div w:id="286620154">
      <w:bodyDiv w:val="1"/>
      <w:marLeft w:val="0"/>
      <w:marRight w:val="0"/>
      <w:marTop w:val="0"/>
      <w:marBottom w:val="0"/>
      <w:divBdr>
        <w:top w:val="none" w:sz="0" w:space="0" w:color="auto"/>
        <w:left w:val="none" w:sz="0" w:space="0" w:color="auto"/>
        <w:bottom w:val="none" w:sz="0" w:space="0" w:color="auto"/>
        <w:right w:val="none" w:sz="0" w:space="0" w:color="auto"/>
      </w:divBdr>
    </w:div>
    <w:div w:id="79760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6818</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Istanbul SMMM Odası</Company>
  <LinksUpToDate>false</LinksUpToDate>
  <CharactersWithSpaces>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veyselkaranipalak</dc:creator>
  <cp:lastModifiedBy>Windows User</cp:lastModifiedBy>
  <cp:revision>2</cp:revision>
  <dcterms:created xsi:type="dcterms:W3CDTF">2022-07-27T16:24:00Z</dcterms:created>
  <dcterms:modified xsi:type="dcterms:W3CDTF">2022-07-27T16:24:00Z</dcterms:modified>
</cp:coreProperties>
</file>